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6290E" w14:textId="352639B9" w:rsidR="009F3A88" w:rsidRPr="00A53437" w:rsidRDefault="009A5681" w:rsidP="009F3A88">
      <w:pPr>
        <w:rPr>
          <w:rFonts w:ascii="Roboto" w:hAnsi="Roboto"/>
        </w:rPr>
      </w:pPr>
      <w:r w:rsidRPr="00A53437">
        <w:rPr>
          <w:rFonts w:ascii="Roboto" w:hAnsi="Roboto"/>
          <w:noProof/>
          <w:lang w:eastAsia="en-GB"/>
        </w:rPr>
        <mc:AlternateContent>
          <mc:Choice Requires="wps">
            <w:drawing>
              <wp:anchor distT="0" distB="0" distL="114300" distR="114300" simplePos="0" relativeHeight="251657216" behindDoc="1" locked="0" layoutInCell="1" allowOverlap="1" wp14:anchorId="5D397FDC" wp14:editId="1681461A">
                <wp:simplePos x="0" y="0"/>
                <wp:positionH relativeFrom="margin">
                  <wp:posOffset>-1301672</wp:posOffset>
                </wp:positionH>
                <wp:positionV relativeFrom="page">
                  <wp:align>top</wp:align>
                </wp:positionV>
                <wp:extent cx="8256896" cy="11015980"/>
                <wp:effectExtent l="0" t="0" r="0" b="0"/>
                <wp:wrapNone/>
                <wp:docPr id="7" name="Rectangle 7"/>
                <wp:cNvGraphicFramePr/>
                <a:graphic xmlns:a="http://schemas.openxmlformats.org/drawingml/2006/main">
                  <a:graphicData uri="http://schemas.microsoft.com/office/word/2010/wordprocessingShape">
                    <wps:wsp>
                      <wps:cNvSpPr/>
                      <wps:spPr>
                        <a:xfrm>
                          <a:off x="0" y="0"/>
                          <a:ext cx="8256896" cy="11015980"/>
                        </a:xfrm>
                        <a:prstGeom prst="rect">
                          <a:avLst/>
                        </a:prstGeom>
                        <a:solidFill>
                          <a:srgbClr val="0B1A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3622F" id="Rectangle 7" o:spid="_x0000_s1026" style="position:absolute;margin-left:-102.5pt;margin-top:0;width:650.15pt;height:867.4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4UhAIAAGEFAAAOAAAAZHJzL2Uyb0RvYy54bWysVE1vGyEQvVfqf0Dcm9117dSxso7cRKkq&#10;RYnVpMoZs+BFYhkK2Gv313dgP5ymUQ9VfcDAvHkz83aGy6tDo8leOK/AlLQ4yykRhkOlzLak359u&#10;P8wp8YGZimkwoqRH4enV8v27y9YuxARq0JVwBEmMX7S2pHUIdpFlnteiYf4MrDBolOAaFvDotlnl&#10;WIvsjc4meX6eteAq64AL7/H2pjPSZeKXUvDwIKUXgeiSYm4hrS6tm7hmy0u22Dpma8X7NNg/ZNEw&#10;ZTDoSHXDAiM7p/6gahR34EGGMw5NBlIqLlINWE2Rv6rmsWZWpFpQHG9Hmfz/o+X3+0e7dihDa/3C&#10;4zZWcZCuif+YHzkksY6jWOIQCMfL+WR2Pr84p4SjrSjyYnYxT3pmJ3/rfPgioCFxU1KHnyOpxPZ3&#10;PmBMhA6QGM6DVtWt0jod3HZzrR3Zs/jpPherj9P4tdDlN5g2EWwgunXmeJOdqkm7cNQi4rT5JiRR&#10;FeY/SZmkRhNjHMa5MKHoTDWrRBd+luNviB5bM3qkXBJhZJYYf+TuCQZkRzJwd1n2+OgqUp+Ozvnf&#10;EuucR48UGUwYnRtlwL1FoLGqPnKHH0TqpIkqbaA6rh1x0E2Jt/xW4Xe7Yz6smcOxwAHCUQ8PuEgN&#10;bUmh31FSg/v51n3EY7eilZIWx6yk/seOOUGJ/mqwjy+K6TTOZTpMZ58meHAvLZuXFrNrrgHbocBH&#10;xfK0jfigh6100Dzji7CKUdHEDMfYJeXBDYfr0I0/vilcrFYJhrNoWbgzj5ZH8qhq7MunwzNztm/e&#10;gI1/D8NIssWrHu6w0dPAahdAqtTgJ117vXGOU+P0b058KF6eE+r0Mi5/AQAA//8DAFBLAwQUAAYA&#10;CAAAACEAChGu3OIAAAALAQAADwAAAGRycy9kb3ducmV2LnhtbEyPQUvDQBCF74L/YRnBW7ub1tga&#10;sykqaKGCYFvwusluk2B2NuxumvjvnZ70MszwHm++l28m27Gz8aF1KCGZC2AGK6dbrCUcD6+zNbAQ&#10;FWrVOTQSfkyATXF9latMuxE/zXkfa0YhGDIloYmxzzgPVWOsCnPXGyTt5LxVkU5fc+3VSOG24wsh&#10;7rlVLdKHRvXmpTHV936wEvzwNSRvq8ThbnxPy/ZjG55PWylvb6anR2DRTPHPDBd8QoeCmEo3oA6s&#10;kzBbiJTKRAk0L7p4SJfAStpWy7s18CLn/zsUvwAAAP//AwBQSwECLQAUAAYACAAAACEAtoM4kv4A&#10;AADhAQAAEwAAAAAAAAAAAAAAAAAAAAAAW0NvbnRlbnRfVHlwZXNdLnhtbFBLAQItABQABgAIAAAA&#10;IQA4/SH/1gAAAJQBAAALAAAAAAAAAAAAAAAAAC8BAABfcmVscy8ucmVsc1BLAQItABQABgAIAAAA&#10;IQCggv4UhAIAAGEFAAAOAAAAAAAAAAAAAAAAAC4CAABkcnMvZTJvRG9jLnhtbFBLAQItABQABgAI&#10;AAAAIQAKEa7c4gAAAAsBAAAPAAAAAAAAAAAAAAAAAN4EAABkcnMvZG93bnJldi54bWxQSwUGAAAA&#10;AAQABADzAAAA7QUAAAAA&#10;" fillcolor="#0b1a34" stroked="f" strokeweight="2pt">
                <w10:wrap anchorx="margin" anchory="page"/>
              </v:rect>
            </w:pict>
          </mc:Fallback>
        </mc:AlternateContent>
      </w:r>
      <w:r w:rsidR="009F3A88" w:rsidRPr="00A53437">
        <w:rPr>
          <w:rFonts w:ascii="Roboto" w:hAnsi="Roboto"/>
          <w:noProof/>
          <w:lang w:eastAsia="en-GB"/>
        </w:rPr>
        <w:drawing>
          <wp:anchor distT="0" distB="0" distL="114300" distR="114300" simplePos="0" relativeHeight="251659264" behindDoc="0" locked="0" layoutInCell="1" allowOverlap="1" wp14:anchorId="39589748" wp14:editId="5D07CD42">
            <wp:simplePos x="0" y="0"/>
            <wp:positionH relativeFrom="page">
              <wp:posOffset>4159894</wp:posOffset>
            </wp:positionH>
            <wp:positionV relativeFrom="page">
              <wp:posOffset>722924</wp:posOffset>
            </wp:positionV>
            <wp:extent cx="3037840" cy="608330"/>
            <wp:effectExtent l="0" t="0" r="0" b="1270"/>
            <wp:wrapNone/>
            <wp:docPr id="6" name="Picture 6" descr="C:\Users\cinij001\AppData\Local\Microsoft\Windows\Temporary Internet Files\Content.Word\MFSA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inij001\AppData\Local\Microsoft\Windows\Temporary Internet Files\Content.Word\MFSA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784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A88" w:rsidRPr="00A53437">
        <w:rPr>
          <w:rFonts w:ascii="Roboto" w:hAnsi="Roboto"/>
          <w:noProof/>
          <w:lang w:eastAsia="en-GB"/>
        </w:rPr>
        <mc:AlternateContent>
          <mc:Choice Requires="wps">
            <w:drawing>
              <wp:anchor distT="0" distB="0" distL="114300" distR="114300" simplePos="0" relativeHeight="251660288" behindDoc="0" locked="0" layoutInCell="1" allowOverlap="1" wp14:anchorId="0A3EA2BF" wp14:editId="0F5A359F">
                <wp:simplePos x="0" y="0"/>
                <wp:positionH relativeFrom="margin">
                  <wp:align>right</wp:align>
                </wp:positionH>
                <wp:positionV relativeFrom="paragraph">
                  <wp:posOffset>2361063</wp:posOffset>
                </wp:positionV>
                <wp:extent cx="5723814" cy="301053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5723814" cy="3010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3351C5" w14:textId="5D6DE2F7" w:rsidR="009F3A88" w:rsidRDefault="00811FAD" w:rsidP="009F3A88">
                            <w:pPr>
                              <w:pStyle w:val="NoSpacing"/>
                              <w:tabs>
                                <w:tab w:val="left" w:pos="142"/>
                              </w:tabs>
                              <w:rPr>
                                <w:rFonts w:ascii="Roboto" w:eastAsiaTheme="majorEastAsia" w:hAnsi="Roboto" w:cs="Estrangelo Edessa"/>
                                <w:b/>
                                <w:color w:val="EAD4BF"/>
                                <w:sz w:val="48"/>
                                <w:szCs w:val="48"/>
                              </w:rPr>
                            </w:pPr>
                            <w:r>
                              <w:rPr>
                                <w:rFonts w:ascii="Roboto" w:eastAsiaTheme="majorEastAsia" w:hAnsi="Roboto" w:cs="Estrangelo Edessa"/>
                                <w:b/>
                                <w:color w:val="EAD4BF"/>
                                <w:sz w:val="48"/>
                                <w:szCs w:val="48"/>
                              </w:rPr>
                              <w:t>LH Portal for Credit Institutions</w:t>
                            </w:r>
                          </w:p>
                          <w:p w14:paraId="3940F7D9" w14:textId="77777777" w:rsidR="00633AB9" w:rsidRPr="00C43DC6" w:rsidRDefault="00633AB9" w:rsidP="009F3A88">
                            <w:pPr>
                              <w:pStyle w:val="NoSpacing"/>
                              <w:tabs>
                                <w:tab w:val="left" w:pos="142"/>
                              </w:tabs>
                              <w:rPr>
                                <w:rFonts w:ascii="Roboto" w:eastAsiaTheme="majorEastAsia" w:hAnsi="Roboto" w:cs="Estrangelo Edessa"/>
                                <w:b/>
                                <w:color w:val="EAD4BF"/>
                                <w:sz w:val="48"/>
                                <w:szCs w:val="48"/>
                              </w:rPr>
                            </w:pPr>
                          </w:p>
                          <w:p w14:paraId="60D4A7C4" w14:textId="204FAA72" w:rsidR="009F3A88" w:rsidRPr="00C43DC6" w:rsidRDefault="00811FAD" w:rsidP="009F3A88">
                            <w:pPr>
                              <w:pStyle w:val="NoSpacing"/>
                              <w:tabs>
                                <w:tab w:val="left" w:pos="142"/>
                              </w:tabs>
                              <w:rPr>
                                <w:rFonts w:ascii="Roboto" w:eastAsiaTheme="majorEastAsia" w:hAnsi="Roboto" w:cs="Estrangelo Edessa"/>
                                <w:color w:val="EAD4BF"/>
                                <w:sz w:val="44"/>
                                <w:szCs w:val="44"/>
                              </w:rPr>
                            </w:pPr>
                            <w:r>
                              <w:rPr>
                                <w:rFonts w:ascii="Roboto" w:eastAsiaTheme="majorEastAsia" w:hAnsi="Roboto" w:cs="Estrangelo Edessa"/>
                                <w:color w:val="EAD4BF"/>
                                <w:sz w:val="44"/>
                                <w:szCs w:val="44"/>
                              </w:rPr>
                              <w:t>Guidelines for Credit Institutions to Upload and Review Supervisory Reporting Data through the LH Portal</w:t>
                            </w:r>
                          </w:p>
                          <w:p w14:paraId="5934E2B1" w14:textId="77777777" w:rsidR="009F3A88" w:rsidRPr="00955F94" w:rsidRDefault="009F3A88" w:rsidP="009F3A88">
                            <w:pPr>
                              <w:pStyle w:val="NoSpacing"/>
                              <w:tabs>
                                <w:tab w:val="left" w:pos="142"/>
                              </w:tabs>
                              <w:jc w:val="center"/>
                              <w:rPr>
                                <w:rFonts w:ascii="Myriad Pro Light" w:eastAsiaTheme="majorEastAsia" w:hAnsi="Myriad Pro Light" w:cs="Estrangelo Edessa"/>
                                <w:b/>
                                <w:color w:val="FFFFFF" w:themeColor="background1"/>
                                <w:sz w:val="56"/>
                                <w:szCs w:val="52"/>
                              </w:rPr>
                            </w:pPr>
                          </w:p>
                          <w:p w14:paraId="5CE98DFF" w14:textId="77777777" w:rsidR="009F3A88" w:rsidRPr="005335CF" w:rsidRDefault="009F3A88" w:rsidP="009F3A88">
                            <w:pPr>
                              <w:pStyle w:val="NoSpacing"/>
                              <w:tabs>
                                <w:tab w:val="left" w:pos="142"/>
                              </w:tabs>
                              <w:jc w:val="right"/>
                              <w:rPr>
                                <w:rFonts w:ascii="Myriad Pro Black" w:eastAsiaTheme="majorEastAsia" w:hAnsi="Myriad Pro Black" w:cs="Estrangelo Edessa"/>
                                <w:b/>
                                <w:color w:val="EAD4BF"/>
                                <w:sz w:val="36"/>
                                <w:szCs w:val="48"/>
                              </w:rPr>
                            </w:pPr>
                          </w:p>
                          <w:p w14:paraId="06F9467B" w14:textId="77777777" w:rsidR="009F3A88" w:rsidRPr="00C0045D" w:rsidRDefault="009F3A88" w:rsidP="009F3A88">
                            <w:pPr>
                              <w:pStyle w:val="NoSpacing"/>
                              <w:tabs>
                                <w:tab w:val="left" w:pos="142"/>
                              </w:tabs>
                              <w:jc w:val="right"/>
                              <w:rPr>
                                <w:rFonts w:ascii="Myriad Pro Light" w:eastAsiaTheme="majorEastAsia" w:hAnsi="Myriad Pro Light" w:cs="Estrangelo Edessa"/>
                                <w:b/>
                                <w:color w:val="EAD4BF"/>
                                <w:sz w:val="44"/>
                                <w:szCs w:val="48"/>
                              </w:rPr>
                            </w:pPr>
                            <w:r w:rsidRPr="00C0045D">
                              <w:rPr>
                                <w:rFonts w:ascii="Myriad Pro Light" w:eastAsiaTheme="majorEastAsia" w:hAnsi="Myriad Pro Light" w:cs="Estrangelo Edessa"/>
                                <w:color w:val="EAD4BF"/>
                                <w:sz w:val="44"/>
                                <w:szCs w:val="48"/>
                              </w:rPr>
                              <w:tab/>
                            </w:r>
                          </w:p>
                          <w:p w14:paraId="2411A42B" w14:textId="77777777" w:rsidR="009F3A88" w:rsidRPr="00AB7C91" w:rsidRDefault="009F3A88" w:rsidP="009F3A88">
                            <w:pPr>
                              <w:pStyle w:val="NoSpacing"/>
                              <w:rPr>
                                <w:rFonts w:ascii="Estrangelo Edessa" w:eastAsiaTheme="majorEastAsia" w:hAnsi="Estrangelo Edessa" w:cs="Estrangelo Edessa"/>
                                <w:b/>
                                <w:caps/>
                                <w:sz w:val="48"/>
                                <w:szCs w:val="48"/>
                              </w:rPr>
                            </w:pPr>
                          </w:p>
                          <w:p w14:paraId="53D3C409" w14:textId="77777777" w:rsidR="009F3A88" w:rsidRPr="00AB7C91" w:rsidRDefault="007562C6" w:rsidP="009F3A88">
                            <w:pPr>
                              <w:pStyle w:val="NoSpacing"/>
                              <w:spacing w:before="120"/>
                              <w:rPr>
                                <w:rFonts w:ascii="Calibri Light" w:hAnsi="Calibri Light"/>
                                <w:sz w:val="36"/>
                                <w:szCs w:val="36"/>
                              </w:rPr>
                            </w:pPr>
                            <w:sdt>
                              <w:sdtPr>
                                <w:rPr>
                                  <w:color w:val="404040" w:themeColor="text1" w:themeTint="BF"/>
                                  <w:sz w:val="36"/>
                                  <w:szCs w:val="36"/>
                                </w:rPr>
                                <w:alias w:val="Subtitle"/>
                                <w:tag w:val=""/>
                                <w:id w:val="295493251"/>
                                <w:showingPlcHdr/>
                                <w:dataBinding w:prefixMappings="xmlns:ns0='http://purl.org/dc/elements/1.1/' xmlns:ns1='http://schemas.openxmlformats.org/package/2006/metadata/core-properties' " w:xpath="/ns1:coreProperties[1]/ns0:subject[1]" w:storeItemID="{6C3C8BC8-F283-45AE-878A-BAB7291924A1}"/>
                                <w:text/>
                              </w:sdtPr>
                              <w:sdtEndPr>
                                <w:rPr>
                                  <w:color w:val="auto"/>
                                </w:rPr>
                              </w:sdtEndPr>
                              <w:sdtContent>
                                <w:r w:rsidR="009F3A88" w:rsidRPr="00AB7C91">
                                  <w:rPr>
                                    <w:color w:val="404040" w:themeColor="text1" w:themeTint="BF"/>
                                    <w:sz w:val="36"/>
                                    <w:szCs w:val="36"/>
                                  </w:rPr>
                                  <w:t xml:space="preserve">     </w:t>
                                </w:r>
                              </w:sdtContent>
                            </w:sdt>
                          </w:p>
                          <w:p w14:paraId="7E1472DE" w14:textId="77777777" w:rsidR="009F3A88" w:rsidRPr="00874E2C" w:rsidRDefault="009F3A88" w:rsidP="009F3A88">
                            <w:pPr>
                              <w:jc w:val="left"/>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A3EA2BF" id="_x0000_t202" coordsize="21600,21600" o:spt="202" path="m,l,21600r21600,l21600,xe">
                <v:stroke joinstyle="miter"/>
                <v:path gradientshapeok="t" o:connecttype="rect"/>
              </v:shapetype>
              <v:shape id="Text Box 62" o:spid="_x0000_s1026" type="#_x0000_t202" style="position:absolute;left:0;text-align:left;margin-left:399.5pt;margin-top:185.9pt;width:450.7pt;height:237.0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EbkaAIAAD4FAAAOAAAAZHJzL2Uyb0RvYy54bWysVMlu2zAQvRfoPxC8N/KapoLlwE2QokCQ&#10;BHWKnGmKjIVSHJYcW3K/vkNKXuD2kqIXach5fJzlDWfXbW3YVvlQgS348GLAmbISysq+Fvz7892H&#10;K84CClsKA1YVfKcCv56/fzdrXK5GsAZTKs+IxIa8cQVfI7o8y4Jcq1qEC3DKklODrwXS0r9mpRcN&#10;sdcmGw0Gl1kDvnQepAqBdm87J58nfq2VxEetg0JmCk6xYfr69F3FbzafifzVC7euZB+G+IcoalFZ&#10;uvRAdStQsI2v/qCqK+khgMYLCXUGWldSpRwom+HgLJvlWjiVcqHiBHcoU/h/tPJhu3RPnmH7GVpq&#10;YCxI40IeaDPm02pfxz9FyshPJdwdyqZaZJI2px9H46vhhDNJvjGlMR1PI092PO58wC8KahaNgnvq&#10;SyqX2N4H7KB7SLzNwl1lTOqNsawp+OV4OkgHDh4iNzZiVepyT3MMPVm4MypijP2mNKvKlEHcSPpS&#10;N8azrSBlCCmVxZR84iV0RGkK4i0He/wxqrcc7vLY3wwWD4fryoJP2Z+FXf7Yh6w7PNX8JO9oYrtq&#10;+5auoNxRpz10QxCcvKuoG/ci4JPwpHpqLk0yPtJHG6CqQ29xtgb/62/7EU9iJC9nDU1RwcPPjfCK&#10;M/PVkkw/DSeTOHZpMSGh0MKfelanHrupb4DaMaQ3w8lkRjyavak91C808It4K7mElXR3wXFv3mA3&#10;2/RgSLVYJBANmhN4b5dORurYnai15/ZFeNcLEknLD7CfN5Gf6bLDJuG4xQZJnUm0scBdVfvC05Am&#10;2fcPSnwFTtcJdXz25r8BAAD//wMAUEsDBBQABgAIAAAAIQDkeWPS3AAAAAgBAAAPAAAAZHJzL2Rv&#10;d25yZXYueG1sTI9BTsMwEEX3SNzBGiQ2qLVTWtqGOBWqlHXVlAO48ZAE4nEUO024PcMKlqM/+v+9&#10;7DC7TtxwCK0nDclSgUCqvG2p1vB+KRY7ECEasqbzhBq+McAhv7/LTGr9RGe8lbEWXEIhNRqaGPtU&#10;ylA16ExY+h6Jsw8/OBP5HGppBzNxuevkSqkX6UxLvNCYHo8NVl/l6DT41fTUncukOJ6mz0KdRryU&#10;AbV+fJjfXkFEnOPfM/ziMzrkzHT1I9kgOg0sEjU8bxMW4HivkjWIq4bderMHmWfyv0D+AwAA//8D&#10;AFBLAQItABQABgAIAAAAIQC2gziS/gAAAOEBAAATAAAAAAAAAAAAAAAAAAAAAABbQ29udGVudF9U&#10;eXBlc10ueG1sUEsBAi0AFAAGAAgAAAAhADj9If/WAAAAlAEAAAsAAAAAAAAAAAAAAAAALwEAAF9y&#10;ZWxzLy5yZWxzUEsBAi0AFAAGAAgAAAAhAMuoRuRoAgAAPgUAAA4AAAAAAAAAAAAAAAAALgIAAGRy&#10;cy9lMm9Eb2MueG1sUEsBAi0AFAAGAAgAAAAhAOR5Y9LcAAAACAEAAA8AAAAAAAAAAAAAAAAAwgQA&#10;AGRycy9kb3ducmV2LnhtbFBLBQYAAAAABAAEAPMAAADLBQAAAAA=&#10;" filled="f" stroked="f" strokeweight=".5pt">
                <v:textbox style="mso-fit-shape-to-text:t">
                  <w:txbxContent>
                    <w:p w14:paraId="193351C5" w14:textId="5D6DE2F7" w:rsidR="009F3A88" w:rsidRDefault="00811FAD" w:rsidP="009F3A88">
                      <w:pPr>
                        <w:pStyle w:val="NoSpacing"/>
                        <w:tabs>
                          <w:tab w:val="left" w:pos="142"/>
                        </w:tabs>
                        <w:rPr>
                          <w:rFonts w:ascii="Roboto" w:eastAsiaTheme="majorEastAsia" w:hAnsi="Roboto" w:cs="Estrangelo Edessa"/>
                          <w:b/>
                          <w:color w:val="EAD4BF"/>
                          <w:sz w:val="48"/>
                          <w:szCs w:val="48"/>
                        </w:rPr>
                      </w:pPr>
                      <w:r>
                        <w:rPr>
                          <w:rFonts w:ascii="Roboto" w:eastAsiaTheme="majorEastAsia" w:hAnsi="Roboto" w:cs="Estrangelo Edessa"/>
                          <w:b/>
                          <w:color w:val="EAD4BF"/>
                          <w:sz w:val="48"/>
                          <w:szCs w:val="48"/>
                        </w:rPr>
                        <w:t>LH Portal for Credit Institutions</w:t>
                      </w:r>
                    </w:p>
                    <w:p w14:paraId="3940F7D9" w14:textId="77777777" w:rsidR="00633AB9" w:rsidRPr="00C43DC6" w:rsidRDefault="00633AB9" w:rsidP="009F3A88">
                      <w:pPr>
                        <w:pStyle w:val="NoSpacing"/>
                        <w:tabs>
                          <w:tab w:val="left" w:pos="142"/>
                        </w:tabs>
                        <w:rPr>
                          <w:rFonts w:ascii="Roboto" w:eastAsiaTheme="majorEastAsia" w:hAnsi="Roboto" w:cs="Estrangelo Edessa"/>
                          <w:b/>
                          <w:color w:val="EAD4BF"/>
                          <w:sz w:val="48"/>
                          <w:szCs w:val="48"/>
                        </w:rPr>
                      </w:pPr>
                    </w:p>
                    <w:p w14:paraId="60D4A7C4" w14:textId="204FAA72" w:rsidR="009F3A88" w:rsidRPr="00C43DC6" w:rsidRDefault="00811FAD" w:rsidP="009F3A88">
                      <w:pPr>
                        <w:pStyle w:val="NoSpacing"/>
                        <w:tabs>
                          <w:tab w:val="left" w:pos="142"/>
                        </w:tabs>
                        <w:rPr>
                          <w:rFonts w:ascii="Roboto" w:eastAsiaTheme="majorEastAsia" w:hAnsi="Roboto" w:cs="Estrangelo Edessa"/>
                          <w:color w:val="EAD4BF"/>
                          <w:sz w:val="44"/>
                          <w:szCs w:val="44"/>
                        </w:rPr>
                      </w:pPr>
                      <w:r>
                        <w:rPr>
                          <w:rFonts w:ascii="Roboto" w:eastAsiaTheme="majorEastAsia" w:hAnsi="Roboto" w:cs="Estrangelo Edessa"/>
                          <w:color w:val="EAD4BF"/>
                          <w:sz w:val="44"/>
                          <w:szCs w:val="44"/>
                        </w:rPr>
                        <w:t>Guidelines for Credit Institutions to Upload and Review Supervisory Reporting Data through the LH Portal</w:t>
                      </w:r>
                    </w:p>
                    <w:p w14:paraId="5934E2B1" w14:textId="77777777" w:rsidR="009F3A88" w:rsidRPr="00955F94" w:rsidRDefault="009F3A88" w:rsidP="009F3A88">
                      <w:pPr>
                        <w:pStyle w:val="NoSpacing"/>
                        <w:tabs>
                          <w:tab w:val="left" w:pos="142"/>
                        </w:tabs>
                        <w:jc w:val="center"/>
                        <w:rPr>
                          <w:rFonts w:ascii="Myriad Pro Light" w:eastAsiaTheme="majorEastAsia" w:hAnsi="Myriad Pro Light" w:cs="Estrangelo Edessa"/>
                          <w:b/>
                          <w:color w:val="FFFFFF" w:themeColor="background1"/>
                          <w:sz w:val="56"/>
                          <w:szCs w:val="52"/>
                        </w:rPr>
                      </w:pPr>
                    </w:p>
                    <w:p w14:paraId="5CE98DFF" w14:textId="77777777" w:rsidR="009F3A88" w:rsidRPr="005335CF" w:rsidRDefault="009F3A88" w:rsidP="009F3A88">
                      <w:pPr>
                        <w:pStyle w:val="NoSpacing"/>
                        <w:tabs>
                          <w:tab w:val="left" w:pos="142"/>
                        </w:tabs>
                        <w:jc w:val="right"/>
                        <w:rPr>
                          <w:rFonts w:ascii="Myriad Pro Black" w:eastAsiaTheme="majorEastAsia" w:hAnsi="Myriad Pro Black" w:cs="Estrangelo Edessa"/>
                          <w:b/>
                          <w:color w:val="EAD4BF"/>
                          <w:sz w:val="36"/>
                          <w:szCs w:val="48"/>
                        </w:rPr>
                      </w:pPr>
                    </w:p>
                    <w:p w14:paraId="06F9467B" w14:textId="77777777" w:rsidR="009F3A88" w:rsidRPr="00C0045D" w:rsidRDefault="009F3A88" w:rsidP="009F3A88">
                      <w:pPr>
                        <w:pStyle w:val="NoSpacing"/>
                        <w:tabs>
                          <w:tab w:val="left" w:pos="142"/>
                        </w:tabs>
                        <w:jc w:val="right"/>
                        <w:rPr>
                          <w:rFonts w:ascii="Myriad Pro Light" w:eastAsiaTheme="majorEastAsia" w:hAnsi="Myriad Pro Light" w:cs="Estrangelo Edessa"/>
                          <w:b/>
                          <w:color w:val="EAD4BF"/>
                          <w:sz w:val="44"/>
                          <w:szCs w:val="48"/>
                        </w:rPr>
                      </w:pPr>
                      <w:r w:rsidRPr="00C0045D">
                        <w:rPr>
                          <w:rFonts w:ascii="Myriad Pro Light" w:eastAsiaTheme="majorEastAsia" w:hAnsi="Myriad Pro Light" w:cs="Estrangelo Edessa"/>
                          <w:color w:val="EAD4BF"/>
                          <w:sz w:val="44"/>
                          <w:szCs w:val="48"/>
                        </w:rPr>
                        <w:tab/>
                      </w:r>
                    </w:p>
                    <w:p w14:paraId="2411A42B" w14:textId="77777777" w:rsidR="009F3A88" w:rsidRPr="00AB7C91" w:rsidRDefault="009F3A88" w:rsidP="009F3A88">
                      <w:pPr>
                        <w:pStyle w:val="NoSpacing"/>
                        <w:rPr>
                          <w:rFonts w:ascii="Estrangelo Edessa" w:eastAsiaTheme="majorEastAsia" w:hAnsi="Estrangelo Edessa" w:cs="Estrangelo Edessa"/>
                          <w:b/>
                          <w:caps/>
                          <w:sz w:val="48"/>
                          <w:szCs w:val="48"/>
                        </w:rPr>
                      </w:pPr>
                    </w:p>
                    <w:p w14:paraId="53D3C409" w14:textId="77777777" w:rsidR="009F3A88" w:rsidRPr="00AB7C91" w:rsidRDefault="00882733" w:rsidP="009F3A88">
                      <w:pPr>
                        <w:pStyle w:val="NoSpacing"/>
                        <w:spacing w:before="120"/>
                        <w:rPr>
                          <w:rFonts w:ascii="Calibri Light" w:hAnsi="Calibri Light"/>
                          <w:sz w:val="36"/>
                          <w:szCs w:val="36"/>
                        </w:rPr>
                      </w:pPr>
                      <w:sdt>
                        <w:sdtPr>
                          <w:rPr>
                            <w:color w:val="404040" w:themeColor="text1" w:themeTint="BF"/>
                            <w:sz w:val="36"/>
                            <w:szCs w:val="36"/>
                          </w:rPr>
                          <w:alias w:val="Subtitle"/>
                          <w:tag w:val=""/>
                          <w:id w:val="295493251"/>
                          <w:showingPlcHdr/>
                          <w:dataBinding w:prefixMappings="xmlns:ns0='http://purl.org/dc/elements/1.1/' xmlns:ns1='http://schemas.openxmlformats.org/package/2006/metadata/core-properties' " w:xpath="/ns1:coreProperties[1]/ns0:subject[1]" w:storeItemID="{6C3C8BC8-F283-45AE-878A-BAB7291924A1}"/>
                          <w:text/>
                        </w:sdtPr>
                        <w:sdtEndPr>
                          <w:rPr>
                            <w:color w:val="auto"/>
                          </w:rPr>
                        </w:sdtEndPr>
                        <w:sdtContent>
                          <w:r w:rsidR="009F3A88" w:rsidRPr="00AB7C91">
                            <w:rPr>
                              <w:color w:val="404040" w:themeColor="text1" w:themeTint="BF"/>
                              <w:sz w:val="36"/>
                              <w:szCs w:val="36"/>
                            </w:rPr>
                            <w:t xml:space="preserve">     </w:t>
                          </w:r>
                        </w:sdtContent>
                      </w:sdt>
                    </w:p>
                    <w:p w14:paraId="7E1472DE" w14:textId="77777777" w:rsidR="009F3A88" w:rsidRPr="00874E2C" w:rsidRDefault="009F3A88" w:rsidP="009F3A88">
                      <w:pPr>
                        <w:jc w:val="left"/>
                        <w:rPr>
                          <w:rFonts w:asciiTheme="minorHAnsi" w:hAnsiTheme="minorHAnsi"/>
                        </w:rPr>
                      </w:pPr>
                    </w:p>
                  </w:txbxContent>
                </v:textbox>
                <w10:wrap anchorx="margin"/>
              </v:shape>
            </w:pict>
          </mc:Fallback>
        </mc:AlternateContent>
      </w:r>
      <w:r w:rsidR="009F3A88" w:rsidRPr="00A53437">
        <w:rPr>
          <w:rFonts w:ascii="Roboto" w:hAnsi="Roboto"/>
          <w:noProof/>
          <w:lang w:eastAsia="en-GB"/>
        </w:rPr>
        <mc:AlternateContent>
          <mc:Choice Requires="wps">
            <w:drawing>
              <wp:anchor distT="0" distB="0" distL="114300" distR="114300" simplePos="0" relativeHeight="251658240" behindDoc="0" locked="0" layoutInCell="1" allowOverlap="1" wp14:anchorId="41EA6E8B" wp14:editId="69518C00">
                <wp:simplePos x="0" y="0"/>
                <wp:positionH relativeFrom="margin">
                  <wp:posOffset>-2019869</wp:posOffset>
                </wp:positionH>
                <wp:positionV relativeFrom="page">
                  <wp:align>top</wp:align>
                </wp:positionV>
                <wp:extent cx="10288270" cy="3451860"/>
                <wp:effectExtent l="38100" t="0" r="17780" b="34290"/>
                <wp:wrapSquare wrapText="bothSides"/>
                <wp:docPr id="10" name="Isosceles Triangle 10"/>
                <wp:cNvGraphicFramePr/>
                <a:graphic xmlns:a="http://schemas.openxmlformats.org/drawingml/2006/main">
                  <a:graphicData uri="http://schemas.microsoft.com/office/word/2010/wordprocessingShape">
                    <wps:wsp>
                      <wps:cNvSpPr/>
                      <wps:spPr>
                        <a:xfrm rot="10800000">
                          <a:off x="0" y="0"/>
                          <a:ext cx="10288270" cy="3451860"/>
                        </a:xfrm>
                        <a:prstGeom prst="triangle">
                          <a:avLst>
                            <a:gd name="adj" fmla="val 0"/>
                          </a:avLst>
                        </a:prstGeom>
                        <a:solidFill>
                          <a:srgbClr val="EAD4BF"/>
                        </a:solidFill>
                        <a:ln>
                          <a:solidFill>
                            <a:srgbClr val="EAD4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48D4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6" type="#_x0000_t5" style="position:absolute;margin-left:-159.05pt;margin-top:0;width:810.1pt;height:271.8pt;rotation:180;z-index:25165824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pAwogIAAMUFAAAOAAAAZHJzL2Uyb0RvYy54bWysVE1v2zAMvQ/YfxB0X21naZsFdYqsXYYB&#10;RVusHXpWZCnWoK9JSpzs14+SbKfbuksxHwRSJJ/IZ5IXl3sl0Y45L4yucXVSYsQ0NY3Qmxp/e1y9&#10;m2HkA9ENkUazGh+Yx5eLt28uOjtnE9Ma2TCHAET7eWdr3IZg50XhacsU8SfGMg1GbpwiAVS3KRpH&#10;OkBXspiU5VnRGddYZyjzHm6vsxEvEj7njIY7zj0LSNYYcgvpdOlcx7NYXJD5xhHbCtqnQV6RhSJC&#10;w6Mj1DUJBG2d+AtKCeqMNzycUKMKw7mgLNUA1VTlH9U8tMSyVAuQ4+1Ik/9/sPR292DvHdDQWT/3&#10;IMYq9twp5AywVZWzMn6pOEgX7RN3h5E7tg+IwmVVTmazyTlwTMH4fnpazc4SvUWGi7DW+fCZGYWi&#10;UOPgBNEbGSskc7K78SEx2CBNFLQKab5jxJWE/7EjEg1gvSPADnAxyhspmpWQMilus76SDkFYjT8t&#10;r6cfV/FHQ8hvblK/LhJwYmhxZCxJ4SBZBJT6K+NINEDKJJWWmpmNCRFKmQ5VNrWkYTnP00Rzn2Zs&#10;/xiRkk6AEZlDfSN2DzB4ZpABO8P0/jGUpVkYg/P//EdiOXiMSC8bHcZgJbRxL1Umoar+5ew/kJSp&#10;iSytTXO4d7m3oFe8pSsBzXBDfLgnDn41XMI6CXdwcGm6Gptewqg17udL99EfJgKsGHUwyjX2P7bE&#10;MYzkFw2z8qGaTuPsJ2V6ej4BxT23rJ9b9FZdGeibKmWXxOgf5CByZ9QTbJ1lfBVMRFN4u8Y0uEG5&#10;CnnFwN6ibLlMbjDvloQb/WBpBI+sxgZ+3D8RZ4eJgGm6NcPY90ORGT36xkhtlttguAjReOS1V2BX&#10;pMbp91pcRs/15HXcvotfAAAA//8DAFBLAwQUAAYACAAAACEAlTCgHt4AAAAKAQAADwAAAGRycy9k&#10;b3ducmV2LnhtbEyPwU7DMBBE70j8g7VI3FonDZQqZFMhRLiihoqzEy9xRGyH2G1Tvp7tCY6jGc28&#10;KbazHcSRptB7h5AuExDkWq971yHs36vFBkSIymk1eEcIZwqwLa+vCpVrf3I7OtaxE1ziQq4QTIxj&#10;LmVoDVkVln4kx96nn6yKLKdO6kmduNwOcpUka2lV73jBqJGeDbVf9cEi/IzN/qF+q17Tl+p7Fz+q&#10;89CbGvH2Zn56BBFpjn9huOAzOpTM1PiD00EMCIss3aScReBLFz9LVqwbhPu7bA2yLOT/C+UvAAAA&#10;//8DAFBLAQItABQABgAIAAAAIQC2gziS/gAAAOEBAAATAAAAAAAAAAAAAAAAAAAAAABbQ29udGVu&#10;dF9UeXBlc10ueG1sUEsBAi0AFAAGAAgAAAAhADj9If/WAAAAlAEAAAsAAAAAAAAAAAAAAAAALwEA&#10;AF9yZWxzLy5yZWxzUEsBAi0AFAAGAAgAAAAhAPkWkDCiAgAAxQUAAA4AAAAAAAAAAAAAAAAALgIA&#10;AGRycy9lMm9Eb2MueG1sUEsBAi0AFAAGAAgAAAAhAJUwoB7eAAAACgEAAA8AAAAAAAAAAAAAAAAA&#10;/AQAAGRycy9kb3ducmV2LnhtbFBLBQYAAAAABAAEAPMAAAAHBgAAAAA=&#10;" adj="0" fillcolor="#ead4bf" strokecolor="#ead4bf" strokeweight="2pt">
                <w10:wrap type="square" anchorx="margin" anchory="page"/>
              </v:shape>
            </w:pict>
          </mc:Fallback>
        </mc:AlternateContent>
      </w:r>
      <w:bookmarkStart w:id="0" w:name="_Hlk114577615"/>
      <w:bookmarkEnd w:id="0"/>
    </w:p>
    <w:p w14:paraId="52F1B994" w14:textId="77777777" w:rsidR="009F3A88" w:rsidRPr="00A53437" w:rsidRDefault="009F3A88" w:rsidP="009F3A88">
      <w:pPr>
        <w:rPr>
          <w:rFonts w:ascii="Roboto" w:hAnsi="Roboto"/>
        </w:rPr>
      </w:pPr>
    </w:p>
    <w:p w14:paraId="1E694526" w14:textId="77777777" w:rsidR="009F3A88" w:rsidRPr="00A53437" w:rsidRDefault="009F3A88" w:rsidP="009F3A88">
      <w:pPr>
        <w:rPr>
          <w:rFonts w:ascii="Roboto" w:hAnsi="Roboto"/>
        </w:rPr>
      </w:pPr>
    </w:p>
    <w:p w14:paraId="478E893D" w14:textId="77777777" w:rsidR="009F3A88" w:rsidRPr="00A53437" w:rsidRDefault="009F3A88" w:rsidP="009F3A88">
      <w:pPr>
        <w:rPr>
          <w:rFonts w:ascii="Roboto" w:hAnsi="Roboto"/>
        </w:rPr>
      </w:pPr>
    </w:p>
    <w:p w14:paraId="4233B91C" w14:textId="77777777" w:rsidR="009F3A88" w:rsidRPr="00A53437" w:rsidRDefault="009F3A88" w:rsidP="009F3A88">
      <w:pPr>
        <w:rPr>
          <w:rFonts w:ascii="Roboto" w:hAnsi="Roboto"/>
        </w:rPr>
      </w:pPr>
    </w:p>
    <w:p w14:paraId="555139BE" w14:textId="77777777" w:rsidR="009F3A88" w:rsidRPr="00A53437" w:rsidRDefault="009F3A88" w:rsidP="009F3A88">
      <w:pPr>
        <w:rPr>
          <w:rFonts w:ascii="Roboto" w:hAnsi="Roboto"/>
        </w:rPr>
      </w:pPr>
    </w:p>
    <w:p w14:paraId="28210E4F" w14:textId="77777777" w:rsidR="009F3A88" w:rsidRPr="00A53437" w:rsidRDefault="009F3A88" w:rsidP="009F3A88">
      <w:pPr>
        <w:rPr>
          <w:rFonts w:ascii="Roboto" w:hAnsi="Roboto"/>
        </w:rPr>
      </w:pPr>
    </w:p>
    <w:p w14:paraId="172EAFD6" w14:textId="77777777" w:rsidR="009F3A88" w:rsidRPr="00A53437" w:rsidRDefault="009F3A88" w:rsidP="009F3A88">
      <w:pPr>
        <w:rPr>
          <w:rFonts w:ascii="Roboto" w:hAnsi="Roboto"/>
        </w:rPr>
      </w:pPr>
    </w:p>
    <w:p w14:paraId="751C74FD" w14:textId="77777777" w:rsidR="009F3A88" w:rsidRPr="00A53437" w:rsidRDefault="009F3A88" w:rsidP="009F3A88">
      <w:pPr>
        <w:rPr>
          <w:rFonts w:ascii="Roboto" w:hAnsi="Roboto"/>
        </w:rPr>
      </w:pPr>
    </w:p>
    <w:p w14:paraId="5FC0FC5A" w14:textId="77777777" w:rsidR="009F3A88" w:rsidRPr="00A53437" w:rsidRDefault="009F3A88" w:rsidP="009F3A88">
      <w:pPr>
        <w:rPr>
          <w:rFonts w:ascii="Roboto" w:hAnsi="Roboto"/>
        </w:rPr>
      </w:pPr>
    </w:p>
    <w:p w14:paraId="099DFF03" w14:textId="77777777" w:rsidR="009F3A88" w:rsidRPr="00A53437" w:rsidRDefault="009F3A88" w:rsidP="009F3A88">
      <w:pPr>
        <w:rPr>
          <w:rFonts w:ascii="Roboto" w:hAnsi="Roboto"/>
        </w:rPr>
      </w:pPr>
    </w:p>
    <w:p w14:paraId="0D4CC24D" w14:textId="77777777" w:rsidR="009F3A88" w:rsidRPr="00A53437" w:rsidRDefault="009F3A88" w:rsidP="009F3A88">
      <w:pPr>
        <w:rPr>
          <w:rFonts w:ascii="Roboto" w:hAnsi="Roboto"/>
        </w:rPr>
      </w:pPr>
    </w:p>
    <w:p w14:paraId="54C6BDE4" w14:textId="77777777" w:rsidR="009F3A88" w:rsidRPr="00A53437" w:rsidRDefault="009F3A88" w:rsidP="009F3A88">
      <w:pPr>
        <w:rPr>
          <w:rFonts w:ascii="Roboto" w:hAnsi="Roboto"/>
        </w:rPr>
      </w:pPr>
    </w:p>
    <w:p w14:paraId="676FBD53" w14:textId="77777777" w:rsidR="009F3A88" w:rsidRPr="00A53437" w:rsidRDefault="009F3A88" w:rsidP="009F3A88">
      <w:pPr>
        <w:rPr>
          <w:rFonts w:ascii="Roboto" w:hAnsi="Roboto"/>
        </w:rPr>
      </w:pPr>
    </w:p>
    <w:p w14:paraId="44BF0FC4" w14:textId="77777777" w:rsidR="009F3A88" w:rsidRPr="00A53437" w:rsidRDefault="009F3A88" w:rsidP="009F3A88">
      <w:pPr>
        <w:rPr>
          <w:rFonts w:ascii="Roboto" w:hAnsi="Roboto"/>
        </w:rPr>
      </w:pPr>
    </w:p>
    <w:p w14:paraId="70CC9A48" w14:textId="77777777" w:rsidR="009F3A88" w:rsidRPr="00A53437" w:rsidRDefault="009F3A88" w:rsidP="009F3A88">
      <w:pPr>
        <w:rPr>
          <w:rFonts w:ascii="Roboto" w:hAnsi="Roboto"/>
        </w:rPr>
      </w:pPr>
    </w:p>
    <w:p w14:paraId="7447B251" w14:textId="77777777" w:rsidR="009F3A88" w:rsidRPr="00A53437" w:rsidRDefault="009F3A88" w:rsidP="009F3A88">
      <w:pPr>
        <w:rPr>
          <w:rFonts w:ascii="Roboto" w:hAnsi="Roboto"/>
        </w:rPr>
      </w:pPr>
    </w:p>
    <w:p w14:paraId="7D90B87F" w14:textId="77777777" w:rsidR="009F3A88" w:rsidRPr="00A53437" w:rsidRDefault="009F3A88" w:rsidP="009F3A88">
      <w:pPr>
        <w:rPr>
          <w:rFonts w:ascii="Roboto" w:hAnsi="Roboto"/>
        </w:rPr>
      </w:pPr>
    </w:p>
    <w:p w14:paraId="3402CFB5" w14:textId="77777777" w:rsidR="009F3A88" w:rsidRPr="00A53437" w:rsidRDefault="009F3A88" w:rsidP="009F3A88">
      <w:pPr>
        <w:rPr>
          <w:rFonts w:ascii="Roboto" w:hAnsi="Roboto"/>
        </w:rPr>
      </w:pPr>
    </w:p>
    <w:p w14:paraId="6AE7180F" w14:textId="77777777" w:rsidR="009F3A88" w:rsidRPr="00A53437" w:rsidRDefault="009F3A88" w:rsidP="009F3A88">
      <w:pPr>
        <w:rPr>
          <w:rFonts w:ascii="Roboto" w:hAnsi="Roboto"/>
        </w:rPr>
      </w:pPr>
    </w:p>
    <w:p w14:paraId="3E92F854" w14:textId="77777777" w:rsidR="009F3A88" w:rsidRPr="00A53437" w:rsidRDefault="009F3A88" w:rsidP="009F3A88">
      <w:pPr>
        <w:rPr>
          <w:rFonts w:ascii="Roboto" w:hAnsi="Roboto"/>
        </w:rPr>
      </w:pPr>
    </w:p>
    <w:p w14:paraId="274D722D" w14:textId="77777777" w:rsidR="009F3A88" w:rsidRPr="00A53437" w:rsidRDefault="009F3A88" w:rsidP="009F3A88">
      <w:pPr>
        <w:rPr>
          <w:rFonts w:ascii="Roboto" w:hAnsi="Roboto"/>
        </w:rPr>
      </w:pPr>
    </w:p>
    <w:p w14:paraId="61220302" w14:textId="77777777" w:rsidR="009F3A88" w:rsidRPr="00A53437" w:rsidRDefault="009F3A88" w:rsidP="009F3A88">
      <w:pPr>
        <w:rPr>
          <w:rFonts w:ascii="Roboto" w:hAnsi="Roboto"/>
        </w:rPr>
      </w:pPr>
    </w:p>
    <w:p w14:paraId="70DA5BAF" w14:textId="77777777" w:rsidR="009F3A88" w:rsidRPr="00A53437" w:rsidRDefault="009F3A88" w:rsidP="009F3A88">
      <w:pPr>
        <w:rPr>
          <w:rFonts w:ascii="Roboto" w:hAnsi="Roboto"/>
        </w:rPr>
      </w:pPr>
    </w:p>
    <w:p w14:paraId="03FC415D" w14:textId="77777777" w:rsidR="009F3A88" w:rsidRPr="00A53437" w:rsidRDefault="009F3A88" w:rsidP="009F3A88">
      <w:pPr>
        <w:rPr>
          <w:rFonts w:ascii="Roboto" w:hAnsi="Roboto"/>
        </w:rPr>
      </w:pPr>
    </w:p>
    <w:p w14:paraId="7F6438C4" w14:textId="77777777" w:rsidR="009F3A88" w:rsidRPr="00A53437" w:rsidRDefault="009F3A88" w:rsidP="009F3A88">
      <w:pPr>
        <w:rPr>
          <w:rFonts w:ascii="Roboto" w:hAnsi="Roboto"/>
        </w:rPr>
      </w:pPr>
    </w:p>
    <w:p w14:paraId="42E2A8F2" w14:textId="77777777" w:rsidR="009F3A88" w:rsidRPr="00A53437" w:rsidRDefault="009F3A88" w:rsidP="009F3A88">
      <w:pPr>
        <w:rPr>
          <w:rFonts w:ascii="Roboto" w:hAnsi="Roboto"/>
        </w:rPr>
      </w:pPr>
    </w:p>
    <w:p w14:paraId="0C781B91" w14:textId="77777777" w:rsidR="009F3A88" w:rsidRPr="00A53437" w:rsidRDefault="009F3A88" w:rsidP="009F3A88">
      <w:pPr>
        <w:rPr>
          <w:rFonts w:ascii="Roboto" w:hAnsi="Roboto"/>
        </w:rPr>
      </w:pPr>
    </w:p>
    <w:p w14:paraId="76C6405F" w14:textId="77777777" w:rsidR="009F3A88" w:rsidRPr="00A53437" w:rsidRDefault="009F3A88" w:rsidP="009F3A88">
      <w:pPr>
        <w:rPr>
          <w:rFonts w:ascii="Roboto" w:hAnsi="Roboto"/>
        </w:rPr>
      </w:pPr>
    </w:p>
    <w:p w14:paraId="2EA06D48" w14:textId="77777777" w:rsidR="009F3A88" w:rsidRPr="00A53437" w:rsidRDefault="009F3A88" w:rsidP="009F3A88">
      <w:pPr>
        <w:rPr>
          <w:rFonts w:ascii="Roboto" w:hAnsi="Roboto"/>
        </w:rPr>
      </w:pPr>
    </w:p>
    <w:p w14:paraId="5B8D24DE" w14:textId="77777777" w:rsidR="009F3A88" w:rsidRPr="00A53437" w:rsidRDefault="009F3A88" w:rsidP="009F3A88">
      <w:pPr>
        <w:rPr>
          <w:rFonts w:ascii="Roboto" w:hAnsi="Roboto"/>
        </w:rPr>
      </w:pPr>
    </w:p>
    <w:p w14:paraId="35160B70" w14:textId="77777777" w:rsidR="00633AB9" w:rsidRDefault="00633AB9" w:rsidP="009F3A88">
      <w:pPr>
        <w:rPr>
          <w:rFonts w:ascii="Roboto" w:hAnsi="Roboto"/>
          <w:color w:val="001038"/>
          <w:sz w:val="48"/>
          <w:szCs w:val="48"/>
        </w:rPr>
      </w:pPr>
    </w:p>
    <w:p w14:paraId="633ECF10" w14:textId="0BBB8CD2" w:rsidR="009F3A88" w:rsidRPr="00C43DC6" w:rsidRDefault="009F3A88" w:rsidP="009F3A88">
      <w:pPr>
        <w:rPr>
          <w:rFonts w:ascii="Roboto" w:hAnsi="Roboto"/>
          <w:color w:val="001038"/>
          <w:sz w:val="48"/>
          <w:szCs w:val="48"/>
        </w:rPr>
      </w:pPr>
      <w:r w:rsidRPr="00C43DC6">
        <w:rPr>
          <w:rFonts w:ascii="Roboto" w:hAnsi="Roboto"/>
          <w:color w:val="001038"/>
          <w:sz w:val="48"/>
          <w:szCs w:val="48"/>
        </w:rPr>
        <w:lastRenderedPageBreak/>
        <w:t>CONTENTS</w:t>
      </w:r>
    </w:p>
    <w:p w14:paraId="7B9A8934" w14:textId="77777777" w:rsidR="009F3A88" w:rsidRPr="00A53437" w:rsidRDefault="009F3A88" w:rsidP="009F3A88">
      <w:pPr>
        <w:rPr>
          <w:rFonts w:ascii="Roboto" w:hAnsi="Roboto"/>
        </w:rPr>
      </w:pPr>
    </w:p>
    <w:p w14:paraId="728E7B69" w14:textId="77777777" w:rsidR="009F3A88" w:rsidRPr="00A53437" w:rsidRDefault="009F3A88" w:rsidP="009F3A88">
      <w:pPr>
        <w:rPr>
          <w:rFonts w:ascii="Roboto" w:hAnsi="Roboto"/>
        </w:rPr>
      </w:pPr>
      <w:r w:rsidRPr="00A53437">
        <w:rPr>
          <w:rFonts w:ascii="Roboto" w:hAnsi="Roboto"/>
          <w:i/>
          <w:smallCaps/>
          <w:noProof/>
          <w:sz w:val="2"/>
          <w:lang w:eastAsia="en-GB"/>
        </w:rPr>
        <mc:AlternateContent>
          <mc:Choice Requires="wps">
            <w:drawing>
              <wp:inline distT="0" distB="0" distL="0" distR="0" wp14:anchorId="306E8F7A" wp14:editId="63419270">
                <wp:extent cx="611505" cy="50165"/>
                <wp:effectExtent l="0" t="0" r="17145" b="26035"/>
                <wp:docPr id="4" name="Rectangle 4"/>
                <wp:cNvGraphicFramePr/>
                <a:graphic xmlns:a="http://schemas.openxmlformats.org/drawingml/2006/main">
                  <a:graphicData uri="http://schemas.microsoft.com/office/word/2010/wordprocessingShape">
                    <wps:wsp>
                      <wps:cNvSpPr/>
                      <wps:spPr>
                        <a:xfrm>
                          <a:off x="0" y="0"/>
                          <a:ext cx="611505" cy="50165"/>
                        </a:xfrm>
                        <a:prstGeom prst="rect">
                          <a:avLst/>
                        </a:prstGeom>
                        <a:solidFill>
                          <a:srgbClr val="EAD4BF"/>
                        </a:solidFill>
                        <a:ln w="25400" cap="flat" cmpd="sng" algn="ctr">
                          <a:solidFill>
                            <a:srgbClr val="EAD4B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E9E53B" id="Rectangle 4" o:spid="_x0000_s1026" style="width:48.15pt;height:3.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rzSAIAALIEAAAOAAAAZHJzL2Uyb0RvYy54bWysVMFu2zAMvQ/YPwi6L7aDJFuDOkXWLMOA&#10;oi3QDj0zshQbkCWNUuJkXz9KdpO222EYdlFIk3oknx5zeXVoNdtL9I01JS9GOWfSCFs1Zlvy74/r&#10;D5848wFMBdoaWfKj9Pxq8f7dZefmcmxrqyuJjECMn3eu5HUIbp5lXtSyBT+yThoKKostBHJxm1UI&#10;HaG3Ohvn+SzrLFYOrZDe09dVH+SLhK+UFOFOKS8D0yWn3kI6MZ2beGaLS5hvEVzdiKEN+IcuWmgM&#10;FT1BrSAA22HzG1TbCLTeqjASts2sUo2QaQaapsjfTPNQg5NpFiLHuxNN/v/Bitv9g7tHoqFzfu7J&#10;jFMcFLbxl/pjh0TW8USWPAQm6OOsKKb5lDNBoWlezKaRy+x816EPX6VtWTRKjvQUiSHY3/jQpz6n&#10;xFLe6qZaN1onB7eba41sD/RsX5aryef1gP4qTRvWlXw8neT0tAJIPkpDILN1Vcm92XIGeku6FAFT&#10;7Ve3/d8ViU2uwNd9Mwlh6EWb2KtMKhtmOpMYrY2tjvfI0Pay806sG0K7AR/uAUln1DbtTrijQ2lL&#10;s9jB4qy2+PNP32M+PT9FOetItzTnjx2g5Ex/MySMi2IyiUJPzmT6cUwOvoxsXkbMrr22xHFBW+pE&#10;MmN+0M+mQts+0YotY1UKgRFUu2d0cK5Dv0+0pEIulymNxO0g3JgHJyJ45Cny+Hh4AnSDIgIp6dY+&#10;axzmb4TR58abxi53waomqebMK6ktOrQYSXfDEsfNe+mnrPNfzeIXAAAA//8DAFBLAwQUAAYACAAA&#10;ACEAnTGwH9gAAAACAQAADwAAAGRycy9kb3ducmV2LnhtbEyPwU7DMBBE70j9B2srcaNOC0qbEKcq&#10;SEioN9p+gBMvSVR7HcVOGv6ehQtcVhrN7szbYj87KyYcQudJwXqVgECqvemoUXA5vz3sQISoyWjr&#10;CRV8YYB9ubgrdG78jT5wOsVGcAiFXCtoY+xzKUPdotNh5Xsk9j794HRkOTTSDPrG4c7KTZKk0umO&#10;uKHVPb62WF9Po2OMLK0Oa2efKppGu+03x5f361Gp++V8eAYRcY5/y/CDzzdQMlPlRzJBWAX8SPyd&#10;7GXpI4hKwTYDWRbyP3r5DQAA//8DAFBLAQItABQABgAIAAAAIQC2gziS/gAAAOEBAAATAAAAAAAA&#10;AAAAAAAAAAAAAABbQ29udGVudF9UeXBlc10ueG1sUEsBAi0AFAAGAAgAAAAhADj9If/WAAAAlAEA&#10;AAsAAAAAAAAAAAAAAAAALwEAAF9yZWxzLy5yZWxzUEsBAi0AFAAGAAgAAAAhAOYMKvNIAgAAsgQA&#10;AA4AAAAAAAAAAAAAAAAALgIAAGRycy9lMm9Eb2MueG1sUEsBAi0AFAAGAAgAAAAhAJ0xsB/YAAAA&#10;AgEAAA8AAAAAAAAAAAAAAAAAogQAAGRycy9kb3ducmV2LnhtbFBLBQYAAAAABAAEAPMAAACnBQAA&#10;AAA=&#10;" fillcolor="#ead4bf" strokecolor="#ead4bf" strokeweight="2pt">
                <w10:anchorlock/>
              </v:rect>
            </w:pict>
          </mc:Fallback>
        </mc:AlternateContent>
      </w:r>
    </w:p>
    <w:sdt>
      <w:sdtPr>
        <w:rPr>
          <w:rFonts w:ascii="Myriad Pro Light" w:eastAsiaTheme="minorHAnsi" w:hAnsi="Myriad Pro Light" w:cstheme="minorBidi"/>
          <w:color w:val="auto"/>
          <w:sz w:val="24"/>
          <w:szCs w:val="22"/>
        </w:rPr>
        <w:id w:val="-1809472320"/>
        <w:docPartObj>
          <w:docPartGallery w:val="Table of Contents"/>
          <w:docPartUnique/>
        </w:docPartObj>
      </w:sdtPr>
      <w:sdtEndPr>
        <w:rPr>
          <w:noProof/>
        </w:rPr>
      </w:sdtEndPr>
      <w:sdtContent>
        <w:p w14:paraId="5F215E28" w14:textId="77777777" w:rsidR="009F3A88" w:rsidRPr="00633140" w:rsidRDefault="009F3A88" w:rsidP="009F3A88">
          <w:pPr>
            <w:pStyle w:val="TOCHeading"/>
          </w:pPr>
        </w:p>
        <w:p w14:paraId="220AB442" w14:textId="40DEEB25" w:rsidR="00792791" w:rsidRPr="00633140" w:rsidRDefault="009F3A88" w:rsidP="000528BB">
          <w:pPr>
            <w:pStyle w:val="TOC1"/>
            <w:tabs>
              <w:tab w:val="right" w:leader="dot" w:pos="9016"/>
            </w:tabs>
            <w:spacing w:line="360" w:lineRule="auto"/>
            <w:rPr>
              <w:rFonts w:asciiTheme="majorHAnsi" w:eastAsiaTheme="minorEastAsia" w:hAnsiTheme="majorHAnsi"/>
              <w:noProof/>
              <w:sz w:val="22"/>
              <w:lang w:eastAsia="en-GB"/>
            </w:rPr>
          </w:pPr>
          <w:r w:rsidRPr="00633140">
            <w:rPr>
              <w:rFonts w:asciiTheme="majorHAnsi" w:hAnsiTheme="majorHAnsi"/>
            </w:rPr>
            <w:fldChar w:fldCharType="begin"/>
          </w:r>
          <w:r w:rsidRPr="00633140">
            <w:rPr>
              <w:rFonts w:asciiTheme="majorHAnsi" w:hAnsiTheme="majorHAnsi"/>
            </w:rPr>
            <w:instrText xml:space="preserve"> TOC \o "1-3" \h \z \u </w:instrText>
          </w:r>
          <w:r w:rsidRPr="00633140">
            <w:rPr>
              <w:rFonts w:asciiTheme="majorHAnsi" w:hAnsiTheme="majorHAnsi"/>
            </w:rPr>
            <w:fldChar w:fldCharType="separate"/>
          </w:r>
          <w:hyperlink w:anchor="_Toc115687551" w:history="1">
            <w:r w:rsidR="00792791" w:rsidRPr="00633140">
              <w:rPr>
                <w:rStyle w:val="Hyperlink"/>
                <w:rFonts w:asciiTheme="majorHAnsi" w:hAnsiTheme="majorHAnsi"/>
                <w:noProof/>
              </w:rPr>
              <w:t>Upload of Supervisory Reporting Modules</w:t>
            </w:r>
            <w:r w:rsidR="00792791" w:rsidRPr="00633140">
              <w:rPr>
                <w:rFonts w:asciiTheme="majorHAnsi" w:hAnsiTheme="majorHAnsi"/>
                <w:noProof/>
                <w:webHidden/>
              </w:rPr>
              <w:tab/>
            </w:r>
            <w:r w:rsidR="00792791" w:rsidRPr="00633140">
              <w:rPr>
                <w:rFonts w:asciiTheme="majorHAnsi" w:hAnsiTheme="majorHAnsi"/>
                <w:noProof/>
                <w:webHidden/>
              </w:rPr>
              <w:fldChar w:fldCharType="begin"/>
            </w:r>
            <w:r w:rsidR="00792791" w:rsidRPr="00633140">
              <w:rPr>
                <w:rFonts w:asciiTheme="majorHAnsi" w:hAnsiTheme="majorHAnsi"/>
                <w:noProof/>
                <w:webHidden/>
              </w:rPr>
              <w:instrText xml:space="preserve"> PAGEREF _Toc115687551 \h </w:instrText>
            </w:r>
            <w:r w:rsidR="00792791" w:rsidRPr="00633140">
              <w:rPr>
                <w:rFonts w:asciiTheme="majorHAnsi" w:hAnsiTheme="majorHAnsi"/>
                <w:noProof/>
                <w:webHidden/>
              </w:rPr>
            </w:r>
            <w:r w:rsidR="00792791" w:rsidRPr="00633140">
              <w:rPr>
                <w:rFonts w:asciiTheme="majorHAnsi" w:hAnsiTheme="majorHAnsi"/>
                <w:noProof/>
                <w:webHidden/>
              </w:rPr>
              <w:fldChar w:fldCharType="separate"/>
            </w:r>
            <w:r w:rsidR="00030A6F">
              <w:rPr>
                <w:rFonts w:asciiTheme="majorHAnsi" w:hAnsiTheme="majorHAnsi"/>
                <w:noProof/>
                <w:webHidden/>
              </w:rPr>
              <w:t>4</w:t>
            </w:r>
            <w:r w:rsidR="00792791" w:rsidRPr="00633140">
              <w:rPr>
                <w:rFonts w:asciiTheme="majorHAnsi" w:hAnsiTheme="majorHAnsi"/>
                <w:noProof/>
                <w:webHidden/>
              </w:rPr>
              <w:fldChar w:fldCharType="end"/>
            </w:r>
          </w:hyperlink>
        </w:p>
        <w:p w14:paraId="0FB21C6D" w14:textId="429F33CF"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2" w:history="1">
            <w:r w:rsidRPr="00633140">
              <w:rPr>
                <w:rStyle w:val="Hyperlink"/>
                <w:rFonts w:asciiTheme="majorHAnsi" w:hAnsiTheme="majorHAnsi"/>
                <w:noProof/>
              </w:rPr>
              <w:t>Sign in</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_Toc115687552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4</w:t>
            </w:r>
            <w:r w:rsidRPr="00633140">
              <w:rPr>
                <w:rFonts w:asciiTheme="majorHAnsi" w:hAnsiTheme="majorHAnsi"/>
                <w:noProof/>
                <w:webHidden/>
              </w:rPr>
              <w:fldChar w:fldCharType="end"/>
            </w:r>
          </w:hyperlink>
        </w:p>
        <w:p w14:paraId="3EF929E9" w14:textId="3CE34881"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3" w:history="1">
            <w:r w:rsidRPr="00633140">
              <w:rPr>
                <w:rStyle w:val="Hyperlink"/>
                <w:rFonts w:asciiTheme="majorHAnsi" w:hAnsiTheme="majorHAnsi"/>
                <w:noProof/>
              </w:rPr>
              <w:t>File upload</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_Toc115687553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4</w:t>
            </w:r>
            <w:r w:rsidRPr="00633140">
              <w:rPr>
                <w:rFonts w:asciiTheme="majorHAnsi" w:hAnsiTheme="majorHAnsi"/>
                <w:noProof/>
                <w:webHidden/>
              </w:rPr>
              <w:fldChar w:fldCharType="end"/>
            </w:r>
          </w:hyperlink>
        </w:p>
        <w:p w14:paraId="77C99ED7" w14:textId="3515AE1D"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4" w:history="1">
            <w:r w:rsidRPr="00633140">
              <w:rPr>
                <w:rStyle w:val="Hyperlink"/>
                <w:rFonts w:asciiTheme="majorHAnsi" w:hAnsiTheme="majorHAnsi"/>
                <w:noProof/>
              </w:rPr>
              <w:t>XBRL file naming convention</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_Toc115687554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5</w:t>
            </w:r>
            <w:r w:rsidRPr="00633140">
              <w:rPr>
                <w:rFonts w:asciiTheme="majorHAnsi" w:hAnsiTheme="majorHAnsi"/>
                <w:noProof/>
                <w:webHidden/>
              </w:rPr>
              <w:fldChar w:fldCharType="end"/>
            </w:r>
          </w:hyperlink>
        </w:p>
        <w:p w14:paraId="0CDF9E16" w14:textId="751DC3DA"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5" w:history="1">
            <w:r w:rsidRPr="00633140">
              <w:rPr>
                <w:rStyle w:val="Hyperlink"/>
                <w:rFonts w:asciiTheme="majorHAnsi" w:hAnsiTheme="majorHAnsi"/>
                <w:noProof/>
              </w:rPr>
              <w:t>ZIP file naming convention</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_Toc115687555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9</w:t>
            </w:r>
            <w:r w:rsidRPr="00633140">
              <w:rPr>
                <w:rFonts w:asciiTheme="majorHAnsi" w:hAnsiTheme="majorHAnsi"/>
                <w:noProof/>
                <w:webHidden/>
              </w:rPr>
              <w:fldChar w:fldCharType="end"/>
            </w:r>
          </w:hyperlink>
        </w:p>
        <w:p w14:paraId="79C06EC1" w14:textId="23215991"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6" w:history="1">
            <w:r w:rsidRPr="00633140">
              <w:rPr>
                <w:rStyle w:val="Hyperlink"/>
                <w:rFonts w:asciiTheme="majorHAnsi" w:hAnsiTheme="majorHAnsi"/>
                <w:noProof/>
              </w:rPr>
              <w:t>Compressing modules for submission</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_Toc115687556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11</w:t>
            </w:r>
            <w:r w:rsidRPr="00633140">
              <w:rPr>
                <w:rFonts w:asciiTheme="majorHAnsi" w:hAnsiTheme="majorHAnsi"/>
                <w:noProof/>
                <w:webHidden/>
              </w:rPr>
              <w:fldChar w:fldCharType="end"/>
            </w:r>
          </w:hyperlink>
        </w:p>
        <w:p w14:paraId="6665EE3A" w14:textId="35ED043B"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7" w:history="1">
            <w:r w:rsidRPr="00633140">
              <w:rPr>
                <w:rStyle w:val="Hyperlink"/>
                <w:rFonts w:asciiTheme="majorHAnsi" w:hAnsiTheme="majorHAnsi"/>
                <w:noProof/>
              </w:rPr>
              <w:t>Resubmissions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_Toc115687557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12</w:t>
            </w:r>
            <w:r w:rsidRPr="00633140">
              <w:rPr>
                <w:rFonts w:asciiTheme="majorHAnsi" w:hAnsiTheme="majorHAnsi"/>
                <w:noProof/>
                <w:webHidden/>
              </w:rPr>
              <w:fldChar w:fldCharType="end"/>
            </w:r>
          </w:hyperlink>
        </w:p>
        <w:p w14:paraId="6F711AAF" w14:textId="5C140339" w:rsidR="00792791" w:rsidRPr="00633140" w:rsidRDefault="00792791" w:rsidP="000528BB">
          <w:pPr>
            <w:pStyle w:val="TOC1"/>
            <w:tabs>
              <w:tab w:val="right" w:leader="dot" w:pos="9016"/>
            </w:tabs>
            <w:spacing w:line="360" w:lineRule="auto"/>
            <w:rPr>
              <w:rFonts w:asciiTheme="majorHAnsi" w:eastAsiaTheme="minorEastAsia" w:hAnsiTheme="majorHAnsi"/>
              <w:noProof/>
              <w:sz w:val="22"/>
              <w:lang w:eastAsia="en-GB"/>
            </w:rPr>
          </w:pPr>
          <w:hyperlink w:anchor="_Toc115687558" w:history="1">
            <w:r w:rsidRPr="00633140">
              <w:rPr>
                <w:rStyle w:val="Hyperlink"/>
                <w:rFonts w:asciiTheme="majorHAnsi" w:hAnsiTheme="majorHAnsi"/>
                <w:noProof/>
              </w:rPr>
              <w:t xml:space="preserve">Review of Supervisory Reporting </w:t>
            </w:r>
            <w:r w:rsidR="00F82295">
              <w:rPr>
                <w:rStyle w:val="Hyperlink"/>
                <w:rFonts w:asciiTheme="majorHAnsi" w:hAnsiTheme="majorHAnsi"/>
                <w:noProof/>
              </w:rPr>
              <w:t>S</w:t>
            </w:r>
            <w:r w:rsidRPr="00633140">
              <w:rPr>
                <w:rStyle w:val="Hyperlink"/>
                <w:rFonts w:asciiTheme="majorHAnsi" w:hAnsiTheme="majorHAnsi"/>
                <w:noProof/>
              </w:rPr>
              <w:t>ubmissions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_Toc115687558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14</w:t>
            </w:r>
            <w:r w:rsidRPr="00633140">
              <w:rPr>
                <w:rFonts w:asciiTheme="majorHAnsi" w:hAnsiTheme="majorHAnsi"/>
                <w:noProof/>
                <w:webHidden/>
              </w:rPr>
              <w:fldChar w:fldCharType="end"/>
            </w:r>
          </w:hyperlink>
        </w:p>
        <w:p w14:paraId="61198FD4" w14:textId="5BBEF930"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59" w:history="1">
            <w:r w:rsidRPr="00633140">
              <w:rPr>
                <w:rStyle w:val="Hyperlink"/>
                <w:rFonts w:asciiTheme="majorHAnsi" w:hAnsiTheme="majorHAnsi"/>
                <w:noProof/>
              </w:rPr>
              <w:t>File submitted to queue</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_Toc115687559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14</w:t>
            </w:r>
            <w:r w:rsidRPr="00633140">
              <w:rPr>
                <w:rFonts w:asciiTheme="majorHAnsi" w:hAnsiTheme="majorHAnsi"/>
                <w:noProof/>
                <w:webHidden/>
              </w:rPr>
              <w:fldChar w:fldCharType="end"/>
            </w:r>
          </w:hyperlink>
        </w:p>
        <w:p w14:paraId="2CAF935B" w14:textId="4700596E"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60" w:history="1">
            <w:r w:rsidRPr="00633140">
              <w:rPr>
                <w:rStyle w:val="Hyperlink"/>
                <w:rFonts w:asciiTheme="majorHAnsi" w:hAnsiTheme="majorHAnsi"/>
                <w:noProof/>
              </w:rPr>
              <w:t>First-level (LH Portal) checks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_Toc115687560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14</w:t>
            </w:r>
            <w:r w:rsidRPr="00633140">
              <w:rPr>
                <w:rFonts w:asciiTheme="majorHAnsi" w:hAnsiTheme="majorHAnsi"/>
                <w:noProof/>
                <w:webHidden/>
              </w:rPr>
              <w:fldChar w:fldCharType="end"/>
            </w:r>
          </w:hyperlink>
        </w:p>
        <w:p w14:paraId="66B4CDA4" w14:textId="7447FB7B"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61" w:history="1">
            <w:r w:rsidRPr="00633140">
              <w:rPr>
                <w:rStyle w:val="Hyperlink"/>
                <w:rFonts w:asciiTheme="majorHAnsi" w:hAnsiTheme="majorHAnsi"/>
                <w:noProof/>
              </w:rPr>
              <w:t>Technical checks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_Toc115687561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16</w:t>
            </w:r>
            <w:r w:rsidRPr="00633140">
              <w:rPr>
                <w:rFonts w:asciiTheme="majorHAnsi" w:hAnsiTheme="majorHAnsi"/>
                <w:noProof/>
                <w:webHidden/>
              </w:rPr>
              <w:fldChar w:fldCharType="end"/>
            </w:r>
          </w:hyperlink>
        </w:p>
        <w:p w14:paraId="414206A3" w14:textId="3B158453"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62" w:history="1">
            <w:r w:rsidRPr="00633140">
              <w:rPr>
                <w:rStyle w:val="Hyperlink"/>
                <w:rFonts w:asciiTheme="majorHAnsi" w:hAnsiTheme="majorHAnsi"/>
                <w:noProof/>
              </w:rPr>
              <w:t>Data quality checks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_Toc115687562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17</w:t>
            </w:r>
            <w:r w:rsidRPr="00633140">
              <w:rPr>
                <w:rFonts w:asciiTheme="majorHAnsi" w:hAnsiTheme="majorHAnsi"/>
                <w:noProof/>
                <w:webHidden/>
              </w:rPr>
              <w:fldChar w:fldCharType="end"/>
            </w:r>
          </w:hyperlink>
        </w:p>
        <w:p w14:paraId="1D0570EF" w14:textId="11F54BDF" w:rsidR="00792791" w:rsidRPr="00633140" w:rsidRDefault="00792791" w:rsidP="000528BB">
          <w:pPr>
            <w:pStyle w:val="TOC3"/>
            <w:tabs>
              <w:tab w:val="right" w:leader="dot" w:pos="9016"/>
            </w:tabs>
            <w:spacing w:line="360" w:lineRule="auto"/>
            <w:rPr>
              <w:rFonts w:asciiTheme="majorHAnsi" w:eastAsiaTheme="minorEastAsia" w:hAnsiTheme="majorHAnsi"/>
              <w:noProof/>
              <w:sz w:val="22"/>
              <w:lang w:eastAsia="en-GB"/>
            </w:rPr>
          </w:pPr>
          <w:hyperlink w:anchor="_Toc115687563" w:history="1">
            <w:r w:rsidRPr="00633140">
              <w:rPr>
                <w:rStyle w:val="Hyperlink"/>
                <w:rFonts w:asciiTheme="majorHAnsi" w:hAnsiTheme="majorHAnsi"/>
                <w:noProof/>
              </w:rPr>
              <w:t>Submissions to ECB</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_Toc115687563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17</w:t>
            </w:r>
            <w:r w:rsidRPr="00633140">
              <w:rPr>
                <w:rFonts w:asciiTheme="majorHAnsi" w:hAnsiTheme="majorHAnsi"/>
                <w:noProof/>
                <w:webHidden/>
              </w:rPr>
              <w:fldChar w:fldCharType="end"/>
            </w:r>
          </w:hyperlink>
        </w:p>
        <w:p w14:paraId="74CA52DE" w14:textId="21E87710" w:rsidR="00792791" w:rsidRPr="00633140" w:rsidRDefault="00792791" w:rsidP="000528BB">
          <w:pPr>
            <w:pStyle w:val="TOC3"/>
            <w:tabs>
              <w:tab w:val="right" w:leader="dot" w:pos="9016"/>
            </w:tabs>
            <w:spacing w:line="360" w:lineRule="auto"/>
            <w:rPr>
              <w:rFonts w:asciiTheme="majorHAnsi" w:eastAsiaTheme="minorEastAsia" w:hAnsiTheme="majorHAnsi"/>
              <w:noProof/>
              <w:sz w:val="22"/>
              <w:lang w:eastAsia="en-GB"/>
            </w:rPr>
          </w:pPr>
          <w:hyperlink w:anchor="_Toc115687564" w:history="1">
            <w:r w:rsidRPr="00633140">
              <w:rPr>
                <w:rStyle w:val="Hyperlink"/>
                <w:rFonts w:asciiTheme="majorHAnsi" w:hAnsiTheme="majorHAnsi"/>
                <w:noProof/>
              </w:rPr>
              <w:t>Submissions to MFSA</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_Toc115687564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21</w:t>
            </w:r>
            <w:r w:rsidRPr="00633140">
              <w:rPr>
                <w:rFonts w:asciiTheme="majorHAnsi" w:hAnsiTheme="majorHAnsi"/>
                <w:noProof/>
                <w:webHidden/>
              </w:rPr>
              <w:fldChar w:fldCharType="end"/>
            </w:r>
          </w:hyperlink>
        </w:p>
        <w:p w14:paraId="10DA0AE2" w14:textId="1306A875" w:rsidR="00792791" w:rsidRPr="00633140" w:rsidRDefault="00792791" w:rsidP="000528BB">
          <w:pPr>
            <w:pStyle w:val="TOC3"/>
            <w:tabs>
              <w:tab w:val="right" w:leader="dot" w:pos="9016"/>
            </w:tabs>
            <w:spacing w:line="360" w:lineRule="auto"/>
            <w:rPr>
              <w:rFonts w:asciiTheme="majorHAnsi" w:eastAsiaTheme="minorEastAsia" w:hAnsiTheme="majorHAnsi"/>
              <w:noProof/>
              <w:sz w:val="22"/>
              <w:lang w:eastAsia="en-GB"/>
            </w:rPr>
          </w:pPr>
          <w:hyperlink w:anchor="_Toc115687565" w:history="1">
            <w:r w:rsidRPr="00633140">
              <w:rPr>
                <w:rStyle w:val="Hyperlink"/>
                <w:rFonts w:asciiTheme="majorHAnsi" w:hAnsiTheme="majorHAnsi"/>
                <w:noProof/>
              </w:rPr>
              <w:t>Justification for failed validation rules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_Toc115687565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22</w:t>
            </w:r>
            <w:r w:rsidRPr="00633140">
              <w:rPr>
                <w:rFonts w:asciiTheme="majorHAnsi" w:hAnsiTheme="majorHAnsi"/>
                <w:noProof/>
                <w:webHidden/>
              </w:rPr>
              <w:fldChar w:fldCharType="end"/>
            </w:r>
          </w:hyperlink>
        </w:p>
        <w:p w14:paraId="17E039E0" w14:textId="05ECF3E5"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66" w:history="1">
            <w:r w:rsidRPr="00633140">
              <w:rPr>
                <w:rStyle w:val="Hyperlink"/>
                <w:rFonts w:asciiTheme="majorHAnsi" w:hAnsiTheme="majorHAnsi"/>
                <w:noProof/>
              </w:rPr>
              <w:t>Submission status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_Toc115687566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22</w:t>
            </w:r>
            <w:r w:rsidRPr="00633140">
              <w:rPr>
                <w:rFonts w:asciiTheme="majorHAnsi" w:hAnsiTheme="majorHAnsi"/>
                <w:noProof/>
                <w:webHidden/>
              </w:rPr>
              <w:fldChar w:fldCharType="end"/>
            </w:r>
          </w:hyperlink>
        </w:p>
        <w:p w14:paraId="1018FB94" w14:textId="24126860" w:rsidR="00792791" w:rsidRPr="00633140" w:rsidRDefault="00792791" w:rsidP="000528BB">
          <w:pPr>
            <w:pStyle w:val="TOC2"/>
            <w:tabs>
              <w:tab w:val="right" w:leader="dot" w:pos="9016"/>
            </w:tabs>
            <w:spacing w:line="360" w:lineRule="auto"/>
            <w:rPr>
              <w:rFonts w:asciiTheme="majorHAnsi" w:eastAsiaTheme="minorEastAsia" w:hAnsiTheme="majorHAnsi"/>
              <w:noProof/>
              <w:sz w:val="22"/>
              <w:lang w:eastAsia="en-GB"/>
            </w:rPr>
          </w:pPr>
          <w:hyperlink w:anchor="_Toc115687567" w:history="1">
            <w:r w:rsidRPr="00633140">
              <w:rPr>
                <w:rStyle w:val="Hyperlink"/>
                <w:rFonts w:asciiTheme="majorHAnsi" w:hAnsiTheme="majorHAnsi"/>
                <w:noProof/>
              </w:rPr>
              <w:t>LH Portal User Logs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_Toc115687567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22</w:t>
            </w:r>
            <w:r w:rsidRPr="00633140">
              <w:rPr>
                <w:rFonts w:asciiTheme="majorHAnsi" w:hAnsiTheme="majorHAnsi"/>
                <w:noProof/>
                <w:webHidden/>
              </w:rPr>
              <w:fldChar w:fldCharType="end"/>
            </w:r>
          </w:hyperlink>
        </w:p>
        <w:p w14:paraId="29780EE5" w14:textId="15EFC39F" w:rsidR="00792791" w:rsidRPr="00633140" w:rsidRDefault="00792791" w:rsidP="000528BB">
          <w:pPr>
            <w:pStyle w:val="TOC1"/>
            <w:tabs>
              <w:tab w:val="right" w:leader="dot" w:pos="9016"/>
            </w:tabs>
            <w:spacing w:line="360" w:lineRule="auto"/>
            <w:rPr>
              <w:rFonts w:asciiTheme="majorHAnsi" w:eastAsiaTheme="minorEastAsia" w:hAnsiTheme="majorHAnsi"/>
              <w:noProof/>
              <w:sz w:val="22"/>
              <w:lang w:eastAsia="en-GB"/>
            </w:rPr>
          </w:pPr>
          <w:hyperlink w:anchor="_Toc115687568" w:history="1">
            <w:r w:rsidRPr="00633140">
              <w:rPr>
                <w:rStyle w:val="Hyperlink"/>
                <w:rFonts w:asciiTheme="majorHAnsi" w:hAnsiTheme="majorHAnsi"/>
                <w:noProof/>
              </w:rPr>
              <w:t>EBA Single Rulebook Q&amp;A</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_Toc115687568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23</w:t>
            </w:r>
            <w:r w:rsidRPr="00633140">
              <w:rPr>
                <w:rFonts w:asciiTheme="majorHAnsi" w:hAnsiTheme="majorHAnsi"/>
                <w:noProof/>
                <w:webHidden/>
              </w:rPr>
              <w:fldChar w:fldCharType="end"/>
            </w:r>
          </w:hyperlink>
        </w:p>
        <w:p w14:paraId="7DE02E85" w14:textId="669BA1AA" w:rsidR="00792791" w:rsidRPr="00633140" w:rsidRDefault="00792791" w:rsidP="000528BB">
          <w:pPr>
            <w:pStyle w:val="TOC1"/>
            <w:tabs>
              <w:tab w:val="right" w:leader="dot" w:pos="9016"/>
            </w:tabs>
            <w:spacing w:line="360" w:lineRule="auto"/>
            <w:rPr>
              <w:rFonts w:asciiTheme="majorHAnsi" w:eastAsiaTheme="minorEastAsia" w:hAnsiTheme="majorHAnsi"/>
              <w:noProof/>
              <w:sz w:val="22"/>
              <w:lang w:eastAsia="en-GB"/>
            </w:rPr>
          </w:pPr>
          <w:hyperlink w:anchor="_Toc115687569" w:history="1">
            <w:r w:rsidRPr="00633140">
              <w:rPr>
                <w:rStyle w:val="Hyperlink"/>
                <w:rFonts w:asciiTheme="majorHAnsi" w:hAnsiTheme="majorHAnsi"/>
                <w:noProof/>
              </w:rPr>
              <w:t>Annex I: XML schema specification for ECB feedback</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_Toc115687569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24</w:t>
            </w:r>
            <w:r w:rsidRPr="00633140">
              <w:rPr>
                <w:rFonts w:asciiTheme="majorHAnsi" w:hAnsiTheme="majorHAnsi"/>
                <w:noProof/>
                <w:webHidden/>
              </w:rPr>
              <w:fldChar w:fldCharType="end"/>
            </w:r>
          </w:hyperlink>
        </w:p>
        <w:p w14:paraId="1C65A186" w14:textId="6EBE35BD" w:rsidR="00792791" w:rsidRPr="00633140" w:rsidRDefault="00792791" w:rsidP="000528BB">
          <w:pPr>
            <w:pStyle w:val="TOC1"/>
            <w:tabs>
              <w:tab w:val="right" w:leader="dot" w:pos="9016"/>
            </w:tabs>
            <w:spacing w:line="360" w:lineRule="auto"/>
            <w:rPr>
              <w:rFonts w:asciiTheme="majorHAnsi" w:eastAsiaTheme="minorEastAsia" w:hAnsiTheme="majorHAnsi"/>
              <w:noProof/>
              <w:sz w:val="22"/>
              <w:lang w:eastAsia="en-GB"/>
            </w:rPr>
          </w:pPr>
          <w:hyperlink w:anchor="_Toc115687570" w:history="1">
            <w:r w:rsidRPr="00633140">
              <w:rPr>
                <w:rStyle w:val="Hyperlink"/>
                <w:rFonts w:asciiTheme="majorHAnsi" w:hAnsiTheme="majorHAnsi"/>
                <w:noProof/>
              </w:rPr>
              <w:t>Annex II: Template for providing justification on failing checks</w:t>
            </w:r>
            <w:r w:rsidRPr="00633140">
              <w:rPr>
                <w:rFonts w:asciiTheme="majorHAnsi" w:hAnsiTheme="majorHAnsi"/>
                <w:noProof/>
                <w:webHidden/>
              </w:rPr>
              <w:tab/>
            </w:r>
            <w:r w:rsidRPr="00633140">
              <w:rPr>
                <w:rFonts w:asciiTheme="majorHAnsi" w:hAnsiTheme="majorHAnsi"/>
                <w:noProof/>
                <w:webHidden/>
              </w:rPr>
              <w:fldChar w:fldCharType="begin"/>
            </w:r>
            <w:r w:rsidRPr="00633140">
              <w:rPr>
                <w:rFonts w:asciiTheme="majorHAnsi" w:hAnsiTheme="majorHAnsi"/>
                <w:noProof/>
                <w:webHidden/>
              </w:rPr>
              <w:instrText xml:space="preserve"> PAGEREF _Toc115687570 \h </w:instrText>
            </w:r>
            <w:r w:rsidRPr="00633140">
              <w:rPr>
                <w:rFonts w:asciiTheme="majorHAnsi" w:hAnsiTheme="majorHAnsi"/>
                <w:noProof/>
                <w:webHidden/>
              </w:rPr>
            </w:r>
            <w:r w:rsidRPr="00633140">
              <w:rPr>
                <w:rFonts w:asciiTheme="majorHAnsi" w:hAnsiTheme="majorHAnsi"/>
                <w:noProof/>
                <w:webHidden/>
              </w:rPr>
              <w:fldChar w:fldCharType="separate"/>
            </w:r>
            <w:r w:rsidR="00030A6F">
              <w:rPr>
                <w:rFonts w:asciiTheme="majorHAnsi" w:hAnsiTheme="majorHAnsi"/>
                <w:noProof/>
                <w:webHidden/>
              </w:rPr>
              <w:t>24</w:t>
            </w:r>
            <w:r w:rsidRPr="00633140">
              <w:rPr>
                <w:rFonts w:asciiTheme="majorHAnsi" w:hAnsiTheme="majorHAnsi"/>
                <w:noProof/>
                <w:webHidden/>
              </w:rPr>
              <w:fldChar w:fldCharType="end"/>
            </w:r>
          </w:hyperlink>
        </w:p>
        <w:p w14:paraId="49F28A3C" w14:textId="18893F7D" w:rsidR="009F3A88" w:rsidRPr="000226B9" w:rsidRDefault="009F3A88" w:rsidP="000528BB">
          <w:pPr>
            <w:spacing w:line="360" w:lineRule="auto"/>
            <w:rPr>
              <w:rFonts w:ascii="Roboto" w:hAnsi="Roboto"/>
            </w:rPr>
          </w:pPr>
          <w:r w:rsidRPr="00633140">
            <w:rPr>
              <w:rFonts w:asciiTheme="majorHAnsi" w:hAnsiTheme="majorHAnsi"/>
              <w:noProof/>
            </w:rPr>
            <w:fldChar w:fldCharType="end"/>
          </w:r>
        </w:p>
      </w:sdtContent>
    </w:sdt>
    <w:p w14:paraId="78ADFBA8" w14:textId="77777777" w:rsidR="009F3A88" w:rsidRDefault="009F3A88" w:rsidP="009F3A88">
      <w:pPr>
        <w:rPr>
          <w:rFonts w:ascii="Roboto" w:hAnsi="Roboto"/>
        </w:rPr>
      </w:pPr>
    </w:p>
    <w:p w14:paraId="42B99BA9" w14:textId="77777777" w:rsidR="003773C7" w:rsidRDefault="003773C7" w:rsidP="009F3A88">
      <w:pPr>
        <w:rPr>
          <w:rFonts w:ascii="Roboto" w:hAnsi="Roboto"/>
        </w:rPr>
      </w:pPr>
    </w:p>
    <w:p w14:paraId="31FCE4C8" w14:textId="77777777" w:rsidR="003773C7" w:rsidRDefault="003773C7" w:rsidP="009F3A88">
      <w:pPr>
        <w:rPr>
          <w:rFonts w:ascii="Roboto" w:hAnsi="Roboto"/>
        </w:rPr>
      </w:pPr>
    </w:p>
    <w:p w14:paraId="6324FA2C" w14:textId="77777777" w:rsidR="003773C7" w:rsidRDefault="003773C7" w:rsidP="009F3A88">
      <w:pPr>
        <w:rPr>
          <w:rFonts w:ascii="Roboto" w:hAnsi="Roboto"/>
        </w:rPr>
      </w:pPr>
    </w:p>
    <w:p w14:paraId="0001374B" w14:textId="77777777" w:rsidR="003773C7" w:rsidRDefault="003773C7" w:rsidP="009F3A88">
      <w:pPr>
        <w:rPr>
          <w:rFonts w:ascii="Roboto" w:hAnsi="Roboto"/>
        </w:rPr>
      </w:pPr>
    </w:p>
    <w:p w14:paraId="6E213FDD" w14:textId="77777777" w:rsidR="003773C7" w:rsidRPr="00A53437" w:rsidRDefault="003773C7" w:rsidP="009F3A88">
      <w:pPr>
        <w:rPr>
          <w:rFonts w:ascii="Roboto" w:hAnsi="Roboto"/>
        </w:rPr>
      </w:pPr>
    </w:p>
    <w:p w14:paraId="459C5065" w14:textId="77777777" w:rsidR="009F3A88" w:rsidRPr="00A53437" w:rsidRDefault="009F3A88" w:rsidP="009F3A88">
      <w:pPr>
        <w:rPr>
          <w:rFonts w:ascii="Roboto" w:hAnsi="Roboto"/>
        </w:rPr>
      </w:pPr>
    </w:p>
    <w:p w14:paraId="18C50FFB" w14:textId="77777777" w:rsidR="009F3A88" w:rsidRPr="00A53437" w:rsidRDefault="009F3A88" w:rsidP="009F3A88">
      <w:pPr>
        <w:rPr>
          <w:rFonts w:ascii="Roboto" w:hAnsi="Roboto"/>
        </w:rPr>
      </w:pPr>
    </w:p>
    <w:p w14:paraId="3AC597C5" w14:textId="77777777" w:rsidR="009F3A88" w:rsidRPr="00A53437" w:rsidRDefault="009F3A88" w:rsidP="009F3A88">
      <w:pPr>
        <w:rPr>
          <w:rFonts w:ascii="Roboto" w:hAnsi="Roboto"/>
        </w:rPr>
      </w:pPr>
    </w:p>
    <w:tbl>
      <w:tblPr>
        <w:tblStyle w:val="TableGrid"/>
        <w:tblpPr w:leftFromText="181" w:rightFromText="181" w:vertAnchor="text" w:horzAnchor="margin" w:tblpY="1"/>
        <w:tblW w:w="5000" w:type="pct"/>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1198"/>
        <w:gridCol w:w="2347"/>
        <w:gridCol w:w="5481"/>
      </w:tblGrid>
      <w:tr w:rsidR="009F3A88" w:rsidRPr="00A53437" w14:paraId="5B47A036" w14:textId="77777777" w:rsidTr="003773C7">
        <w:trPr>
          <w:trHeight w:val="703"/>
        </w:trPr>
        <w:tc>
          <w:tcPr>
            <w:tcW w:w="5000" w:type="pct"/>
            <w:gridSpan w:val="3"/>
            <w:tcBorders>
              <w:top w:val="nil"/>
              <w:bottom w:val="nil"/>
            </w:tcBorders>
          </w:tcPr>
          <w:p w14:paraId="495C41D3" w14:textId="77777777" w:rsidR="009F3A88" w:rsidRPr="00C43DC6" w:rsidRDefault="009F3A88" w:rsidP="00E57B95">
            <w:pPr>
              <w:tabs>
                <w:tab w:val="center" w:pos="4513"/>
              </w:tabs>
              <w:ind w:left="-109"/>
              <w:jc w:val="left"/>
              <w:rPr>
                <w:rFonts w:ascii="Roboto" w:hAnsi="Roboto" w:cs="Estrangelo Edessa"/>
                <w:smallCaps/>
                <w:color w:val="0B1A34"/>
                <w:sz w:val="48"/>
                <w:szCs w:val="26"/>
              </w:rPr>
            </w:pPr>
            <w:bookmarkStart w:id="1" w:name="_Hlk41039929"/>
            <w:r w:rsidRPr="00C43DC6">
              <w:rPr>
                <w:rFonts w:ascii="Roboto" w:hAnsi="Roboto" w:cs="Estrangelo Edessa"/>
                <w:smallCaps/>
                <w:color w:val="0B1A34"/>
                <w:sz w:val="48"/>
                <w:szCs w:val="26"/>
              </w:rPr>
              <w:t>REVISIONS LOG</w:t>
            </w:r>
          </w:p>
          <w:p w14:paraId="735623A6" w14:textId="77777777" w:rsidR="009F3A88" w:rsidRPr="00A53437" w:rsidRDefault="009F3A88" w:rsidP="00E57B95">
            <w:pPr>
              <w:tabs>
                <w:tab w:val="center" w:pos="4513"/>
              </w:tabs>
              <w:ind w:left="-109"/>
              <w:jc w:val="left"/>
              <w:rPr>
                <w:rFonts w:ascii="Roboto" w:hAnsi="Roboto" w:cs="Estrangelo Edessa"/>
                <w:b/>
                <w:smallCaps/>
                <w:color w:val="71132B"/>
              </w:rPr>
            </w:pPr>
          </w:p>
          <w:p w14:paraId="2EBADEEA" w14:textId="77777777" w:rsidR="009F3A88" w:rsidRDefault="009F3A88" w:rsidP="00E57B95">
            <w:pPr>
              <w:tabs>
                <w:tab w:val="center" w:pos="4513"/>
              </w:tabs>
              <w:ind w:left="-109"/>
              <w:jc w:val="left"/>
              <w:rPr>
                <w:rFonts w:ascii="Roboto" w:hAnsi="Roboto" w:cs="Estrangelo Edessa"/>
                <w:b/>
                <w:smallCaps/>
                <w:color w:val="9B3537"/>
                <w:sz w:val="32"/>
              </w:rPr>
            </w:pPr>
            <w:r w:rsidRPr="00A53437">
              <w:rPr>
                <w:rFonts w:ascii="Roboto" w:hAnsi="Roboto"/>
                <w:i/>
                <w:smallCaps/>
                <w:noProof/>
                <w:sz w:val="2"/>
                <w:lang w:eastAsia="en-GB"/>
              </w:rPr>
              <mc:AlternateContent>
                <mc:Choice Requires="wps">
                  <w:drawing>
                    <wp:inline distT="0" distB="0" distL="0" distR="0" wp14:anchorId="6740A313" wp14:editId="659BB06C">
                      <wp:extent cx="611505" cy="50165"/>
                      <wp:effectExtent l="0" t="0" r="17145" b="26035"/>
                      <wp:docPr id="24" name="Rectangle 24"/>
                      <wp:cNvGraphicFramePr/>
                      <a:graphic xmlns:a="http://schemas.openxmlformats.org/drawingml/2006/main">
                        <a:graphicData uri="http://schemas.microsoft.com/office/word/2010/wordprocessingShape">
                          <wps:wsp>
                            <wps:cNvSpPr/>
                            <wps:spPr>
                              <a:xfrm>
                                <a:off x="0" y="0"/>
                                <a:ext cx="611505" cy="50165"/>
                              </a:xfrm>
                              <a:prstGeom prst="rect">
                                <a:avLst/>
                              </a:prstGeom>
                              <a:solidFill>
                                <a:srgbClr val="EAD4BF"/>
                              </a:solidFill>
                              <a:ln>
                                <a:solidFill>
                                  <a:srgbClr val="EAD4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FAEAE18" id="Rectangle 24" o:spid="_x0000_s1026" style="width:48.15pt;height:3.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KjnfQIAAIYFAAAOAAAAZHJzL2Uyb0RvYy54bWysVE1v2zAMvQ/YfxB0X20HSbcFdYqsXYYB&#10;xVqsHXpWZCkxIIsapcTJfv0o+SNdV+xQLAeFEslH8pnkxeWhMWyv0NdgS16c5ZwpK6Gq7abkPx5W&#10;7z5w5oOwlTBgVcmPyvPLxds3F62bqwlswVQKGYFYP29dybchuHmWeblVjfBn4JQlpQZsRKArbrIK&#10;RUvojckmeX6etYCVQ5DKe3q97pR8kfC1VjLcau1VYKbklFtIJ6ZzHc9scSHmGxRuW8s+DfGKLBpR&#10;Wwo6Ql2LINgO67+gmloieNDhTEKTgda1VKkGqqbIn1VzvxVOpVqIHO9Gmvz/g5Xf9vfuDomG1vm5&#10;JzFWcdDYxH/Kjx0SWceRLHUITNLjeVHM8hlnklSzvDifRS6zk69DH74oaFgUSo70KRJDYn/jQ2c6&#10;mMRQHkxdrWpj0gU36yuDbC/os31eXk8/rXr0P8yMfZ0nZRlds1PJSQpHoyKgsd+VZnVFRU5Syqkb&#10;1ZiQkFLZUHSqrahUl+csp9+QZuzf6JEoSYARWVN9I3YPMFh2IAN2R1BvH11VaubROf9XYp3z6JEi&#10;gw2jc1NbwJcADFXVR+7sB5I6aiJLa6iOd8gQulHyTq5q+sA3woc7gTQ7NGW0D8ItHdpAW3LoJc62&#10;gL9eeo/21NKk5aylWSy5/7kTqDgzXy01+8diOo3Dmy7T2fsJXfCpZv1UY3fNFVDfFLR5nExitA9m&#10;EDVC80hrYxmjkkpYSbFLLgMOl6vQ7QhaPFItl8mMBtaJcGPvnYzgkdXYwA+HR4Gu7/JA0/ENhrkV&#10;82fN3tlGTwvLXQBdp0k48drzTcOeGqdfTHGbPL0nq9P6XPwGAAD//wMAUEsDBBQABgAIAAAAIQCd&#10;MbAf2AAAAAIBAAAPAAAAZHJzL2Rvd25yZXYueG1sTI/BTsMwEETvSP0Haytxo04LSpsQpypISKg3&#10;2n6AEy9JVHsdxU4a/p6FC1xWGs3uzNtiPzsrJhxC50nBepWAQKq96ahRcDm/PexAhKjJaOsJFXxh&#10;gH25uCt0bvyNPnA6xUZwCIVcK2hj7HMpQ92i02HleyT2Pv3gdGQ5NNIM+sbhzspNkqTS6Y64odU9&#10;vrZYX0+jY4wsrQ5rZ58qmka77TfHl/frUan75Xx4BhFxjn/L8IPPN1AyU+VHMkFYBfxI/J3sZekj&#10;iErBNgNZFvI/evkNAAD//wMAUEsBAi0AFAAGAAgAAAAhALaDOJL+AAAA4QEAABMAAAAAAAAAAAAA&#10;AAAAAAAAAFtDb250ZW50X1R5cGVzXS54bWxQSwECLQAUAAYACAAAACEAOP0h/9YAAACUAQAACwAA&#10;AAAAAAAAAAAAAAAvAQAAX3JlbHMvLnJlbHNQSwECLQAUAAYACAAAACEAxCyo530CAACGBQAADgAA&#10;AAAAAAAAAAAAAAAuAgAAZHJzL2Uyb0RvYy54bWxQSwECLQAUAAYACAAAACEAnTGwH9gAAAACAQAA&#10;DwAAAAAAAAAAAAAAAADXBAAAZHJzL2Rvd25yZXYueG1sUEsFBgAAAAAEAAQA8wAAANwFAAAAAA==&#10;" fillcolor="#ead4bf" strokecolor="#ead4bf" strokeweight="2pt">
                      <w10:anchorlock/>
                    </v:rect>
                  </w:pict>
                </mc:Fallback>
              </mc:AlternateContent>
            </w:r>
          </w:p>
          <w:p w14:paraId="4AA29C01" w14:textId="77777777" w:rsidR="00633AB9" w:rsidRPr="00A53437" w:rsidRDefault="00633AB9" w:rsidP="00E57B95">
            <w:pPr>
              <w:tabs>
                <w:tab w:val="center" w:pos="4513"/>
              </w:tabs>
              <w:ind w:left="-109"/>
              <w:jc w:val="left"/>
              <w:rPr>
                <w:rFonts w:ascii="Roboto" w:hAnsi="Roboto" w:cs="Estrangelo Edessa"/>
                <w:b/>
                <w:smallCaps/>
                <w:color w:val="9B3537"/>
                <w:sz w:val="32"/>
              </w:rPr>
            </w:pPr>
          </w:p>
        </w:tc>
      </w:tr>
      <w:tr w:rsidR="009F3A88" w:rsidRPr="00A53437" w14:paraId="4BCBE07B" w14:textId="77777777" w:rsidTr="001E78DE">
        <w:trPr>
          <w:trHeight w:val="496"/>
        </w:trPr>
        <w:tc>
          <w:tcPr>
            <w:tcW w:w="664" w:type="pct"/>
            <w:tcBorders>
              <w:top w:val="nil"/>
              <w:left w:val="nil"/>
              <w:bottom w:val="nil"/>
              <w:right w:val="nil"/>
            </w:tcBorders>
          </w:tcPr>
          <w:p w14:paraId="6C46182C" w14:textId="77777777" w:rsidR="009F3A88" w:rsidRPr="00A53437" w:rsidRDefault="009F3A88" w:rsidP="00E57B95">
            <w:pPr>
              <w:tabs>
                <w:tab w:val="center" w:pos="4513"/>
              </w:tabs>
              <w:jc w:val="center"/>
              <w:rPr>
                <w:rFonts w:ascii="Roboto" w:hAnsi="Roboto" w:cs="Estrangelo Edessa"/>
                <w:smallCaps/>
                <w:color w:val="0B1A34"/>
              </w:rPr>
            </w:pPr>
            <w:r w:rsidRPr="00A53437">
              <w:rPr>
                <w:rFonts w:ascii="Roboto" w:hAnsi="Roboto" w:cs="Estrangelo Edessa"/>
                <w:smallCaps/>
                <w:color w:val="0B1A34"/>
              </w:rPr>
              <w:t>VERSION</w:t>
            </w:r>
          </w:p>
        </w:tc>
        <w:tc>
          <w:tcPr>
            <w:tcW w:w="1300" w:type="pct"/>
            <w:tcBorders>
              <w:top w:val="nil"/>
              <w:left w:val="nil"/>
              <w:bottom w:val="nil"/>
              <w:right w:val="nil"/>
            </w:tcBorders>
          </w:tcPr>
          <w:p w14:paraId="581A361C" w14:textId="77777777" w:rsidR="009F3A88" w:rsidRPr="00A53437" w:rsidRDefault="009F3A88" w:rsidP="00E57B95">
            <w:pPr>
              <w:tabs>
                <w:tab w:val="center" w:pos="4513"/>
              </w:tabs>
              <w:jc w:val="center"/>
              <w:rPr>
                <w:rFonts w:ascii="Roboto" w:hAnsi="Roboto" w:cs="Estrangelo Edessa"/>
                <w:smallCaps/>
                <w:color w:val="0B1A34"/>
              </w:rPr>
            </w:pPr>
            <w:r w:rsidRPr="00A53437">
              <w:rPr>
                <w:rFonts w:ascii="Roboto" w:hAnsi="Roboto" w:cs="Estrangelo Edessa"/>
                <w:smallCaps/>
                <w:color w:val="0B1A34"/>
              </w:rPr>
              <w:t>DATE ISSUED</w:t>
            </w:r>
          </w:p>
        </w:tc>
        <w:tc>
          <w:tcPr>
            <w:tcW w:w="3036" w:type="pct"/>
            <w:tcBorders>
              <w:top w:val="nil"/>
              <w:left w:val="nil"/>
              <w:bottom w:val="nil"/>
              <w:right w:val="nil"/>
            </w:tcBorders>
          </w:tcPr>
          <w:p w14:paraId="009AC032" w14:textId="77777777" w:rsidR="009F3A88" w:rsidRPr="00A53437" w:rsidRDefault="009F3A88" w:rsidP="00E57B95">
            <w:pPr>
              <w:tabs>
                <w:tab w:val="center" w:pos="4513"/>
              </w:tabs>
              <w:ind w:left="174"/>
              <w:jc w:val="left"/>
              <w:rPr>
                <w:rFonts w:ascii="Roboto" w:hAnsi="Roboto" w:cs="Estrangelo Edessa"/>
                <w:smallCaps/>
                <w:color w:val="0B1A34"/>
              </w:rPr>
            </w:pPr>
            <w:r w:rsidRPr="00A53437">
              <w:rPr>
                <w:rFonts w:ascii="Roboto" w:hAnsi="Roboto" w:cs="Estrangelo Edessa"/>
                <w:smallCaps/>
                <w:color w:val="0B1A34"/>
              </w:rPr>
              <w:t>DETAILS</w:t>
            </w:r>
          </w:p>
        </w:tc>
      </w:tr>
      <w:tr w:rsidR="009F3A88" w:rsidRPr="00A53437" w14:paraId="70C2335B" w14:textId="77777777" w:rsidTr="001E78DE">
        <w:trPr>
          <w:trHeight w:val="567"/>
        </w:trPr>
        <w:tc>
          <w:tcPr>
            <w:tcW w:w="664" w:type="pct"/>
            <w:tcBorders>
              <w:top w:val="nil"/>
              <w:left w:val="nil"/>
              <w:bottom w:val="nil"/>
              <w:right w:val="nil"/>
            </w:tcBorders>
            <w:vAlign w:val="center"/>
          </w:tcPr>
          <w:p w14:paraId="676FAFDD" w14:textId="77777777" w:rsidR="009F3A88" w:rsidRPr="00193DBF" w:rsidRDefault="009F3A88" w:rsidP="003773C7">
            <w:pPr>
              <w:tabs>
                <w:tab w:val="center" w:pos="4513"/>
              </w:tabs>
              <w:jc w:val="left"/>
              <w:rPr>
                <w:rFonts w:ascii="Roboto" w:hAnsi="Roboto"/>
                <w:sz w:val="18"/>
                <w:szCs w:val="20"/>
              </w:rPr>
            </w:pPr>
            <w:r w:rsidRPr="00193DBF">
              <w:rPr>
                <w:rFonts w:ascii="Roboto" w:hAnsi="Roboto"/>
                <w:sz w:val="18"/>
                <w:szCs w:val="20"/>
              </w:rPr>
              <w:t>1.00</w:t>
            </w:r>
          </w:p>
        </w:tc>
        <w:tc>
          <w:tcPr>
            <w:tcW w:w="1300" w:type="pct"/>
            <w:tcBorders>
              <w:top w:val="nil"/>
              <w:left w:val="nil"/>
              <w:bottom w:val="nil"/>
              <w:right w:val="nil"/>
            </w:tcBorders>
            <w:vAlign w:val="center"/>
          </w:tcPr>
          <w:p w14:paraId="42BAAD24" w14:textId="052E84CF" w:rsidR="009F3A88" w:rsidRPr="00193DBF" w:rsidRDefault="000E21DB" w:rsidP="003773C7">
            <w:pPr>
              <w:tabs>
                <w:tab w:val="center" w:pos="4513"/>
              </w:tabs>
              <w:jc w:val="left"/>
              <w:rPr>
                <w:rFonts w:ascii="Roboto" w:hAnsi="Roboto"/>
                <w:sz w:val="18"/>
                <w:szCs w:val="20"/>
              </w:rPr>
            </w:pPr>
            <w:r w:rsidRPr="00193DBF">
              <w:rPr>
                <w:rFonts w:ascii="Roboto" w:hAnsi="Roboto"/>
                <w:sz w:val="18"/>
                <w:szCs w:val="20"/>
              </w:rPr>
              <w:t>14</w:t>
            </w:r>
            <w:r w:rsidR="0083019B" w:rsidRPr="00193DBF">
              <w:rPr>
                <w:rFonts w:ascii="Roboto" w:hAnsi="Roboto"/>
                <w:sz w:val="18"/>
                <w:szCs w:val="20"/>
              </w:rPr>
              <w:t xml:space="preserve"> November 2022</w:t>
            </w:r>
          </w:p>
        </w:tc>
        <w:tc>
          <w:tcPr>
            <w:tcW w:w="3036" w:type="pct"/>
            <w:tcBorders>
              <w:top w:val="nil"/>
              <w:left w:val="nil"/>
              <w:bottom w:val="nil"/>
              <w:right w:val="nil"/>
            </w:tcBorders>
            <w:vAlign w:val="center"/>
          </w:tcPr>
          <w:p w14:paraId="0E912196" w14:textId="34D31760" w:rsidR="009F3A88" w:rsidRPr="00193DBF" w:rsidRDefault="00BB3E0E" w:rsidP="003773C7">
            <w:pPr>
              <w:tabs>
                <w:tab w:val="center" w:pos="4513"/>
              </w:tabs>
              <w:jc w:val="left"/>
              <w:rPr>
                <w:rFonts w:ascii="Roboto" w:hAnsi="Roboto"/>
                <w:sz w:val="18"/>
                <w:szCs w:val="20"/>
              </w:rPr>
            </w:pPr>
            <w:r w:rsidRPr="00193DBF">
              <w:rPr>
                <w:rFonts w:ascii="Roboto" w:hAnsi="Roboto"/>
                <w:sz w:val="18"/>
                <w:szCs w:val="20"/>
              </w:rPr>
              <w:t>Publication of revamped LH Portal Guidelines for Credit Institutions including new data collection, processing and validation system</w:t>
            </w:r>
            <w:r w:rsidR="00961BBD" w:rsidRPr="00193DBF">
              <w:rPr>
                <w:rFonts w:ascii="Roboto" w:hAnsi="Roboto"/>
                <w:sz w:val="18"/>
                <w:szCs w:val="20"/>
              </w:rPr>
              <w:t xml:space="preserve"> in line with ECB HSA requirements</w:t>
            </w:r>
            <w:r w:rsidR="00A1098A" w:rsidRPr="00193DBF">
              <w:rPr>
                <w:rFonts w:ascii="Roboto" w:hAnsi="Roboto"/>
                <w:sz w:val="18"/>
                <w:szCs w:val="20"/>
              </w:rPr>
              <w:t>; inclusion of ITS v3.2 file naming conventions</w:t>
            </w:r>
            <w:r w:rsidR="007C5A8E" w:rsidRPr="00193DBF">
              <w:rPr>
                <w:rFonts w:ascii="Roboto" w:hAnsi="Roboto"/>
                <w:sz w:val="18"/>
                <w:szCs w:val="20"/>
              </w:rPr>
              <w:t>,</w:t>
            </w:r>
            <w:r w:rsidR="000640A0" w:rsidRPr="00193DBF">
              <w:rPr>
                <w:rFonts w:ascii="Roboto" w:hAnsi="Roboto"/>
                <w:sz w:val="18"/>
                <w:szCs w:val="20"/>
              </w:rPr>
              <w:t xml:space="preserve"> incorporating change in </w:t>
            </w:r>
            <w:r w:rsidR="007C5A8E" w:rsidRPr="00193DBF">
              <w:rPr>
                <w:rFonts w:ascii="Roboto" w:hAnsi="Roboto"/>
                <w:sz w:val="18"/>
                <w:szCs w:val="20"/>
              </w:rPr>
              <w:t>EBA filing rules</w:t>
            </w:r>
          </w:p>
        </w:tc>
      </w:tr>
      <w:tr w:rsidR="000D3F70" w:rsidRPr="00A53437" w14:paraId="2C0E3847" w14:textId="77777777" w:rsidTr="001E78DE">
        <w:trPr>
          <w:trHeight w:val="567"/>
        </w:trPr>
        <w:tc>
          <w:tcPr>
            <w:tcW w:w="664" w:type="pct"/>
            <w:tcBorders>
              <w:top w:val="nil"/>
              <w:left w:val="nil"/>
              <w:bottom w:val="nil"/>
              <w:right w:val="nil"/>
            </w:tcBorders>
            <w:vAlign w:val="center"/>
          </w:tcPr>
          <w:p w14:paraId="65392F47" w14:textId="2B1D5A1E" w:rsidR="000D3F70" w:rsidRPr="00193DBF" w:rsidRDefault="000D3F70" w:rsidP="003773C7">
            <w:pPr>
              <w:tabs>
                <w:tab w:val="center" w:pos="4513"/>
              </w:tabs>
              <w:jc w:val="left"/>
              <w:rPr>
                <w:rFonts w:ascii="Roboto" w:hAnsi="Roboto"/>
                <w:sz w:val="18"/>
                <w:szCs w:val="20"/>
              </w:rPr>
            </w:pPr>
            <w:r w:rsidRPr="00193DBF">
              <w:rPr>
                <w:rFonts w:ascii="Roboto" w:hAnsi="Roboto"/>
                <w:sz w:val="18"/>
                <w:szCs w:val="20"/>
              </w:rPr>
              <w:t>1.01</w:t>
            </w:r>
          </w:p>
        </w:tc>
        <w:tc>
          <w:tcPr>
            <w:tcW w:w="1300" w:type="pct"/>
            <w:tcBorders>
              <w:top w:val="nil"/>
              <w:left w:val="nil"/>
              <w:bottom w:val="nil"/>
              <w:right w:val="nil"/>
            </w:tcBorders>
            <w:vAlign w:val="center"/>
          </w:tcPr>
          <w:p w14:paraId="5DD7B57F" w14:textId="6C08D8C3" w:rsidR="000D3F70" w:rsidRPr="00193DBF" w:rsidRDefault="000D3F70" w:rsidP="003773C7">
            <w:pPr>
              <w:tabs>
                <w:tab w:val="center" w:pos="4513"/>
              </w:tabs>
              <w:jc w:val="left"/>
              <w:rPr>
                <w:rFonts w:ascii="Roboto" w:hAnsi="Roboto"/>
                <w:sz w:val="18"/>
                <w:szCs w:val="20"/>
              </w:rPr>
            </w:pPr>
            <w:r w:rsidRPr="00193DBF">
              <w:rPr>
                <w:rFonts w:ascii="Roboto" w:hAnsi="Roboto"/>
                <w:sz w:val="18"/>
                <w:szCs w:val="20"/>
              </w:rPr>
              <w:t>16 February 2023</w:t>
            </w:r>
          </w:p>
        </w:tc>
        <w:tc>
          <w:tcPr>
            <w:tcW w:w="3036" w:type="pct"/>
            <w:tcBorders>
              <w:top w:val="nil"/>
              <w:left w:val="nil"/>
              <w:bottom w:val="nil"/>
              <w:right w:val="nil"/>
            </w:tcBorders>
            <w:vAlign w:val="center"/>
          </w:tcPr>
          <w:p w14:paraId="375AA8E5" w14:textId="0C9BF295" w:rsidR="000D3F70" w:rsidRPr="00193DBF" w:rsidRDefault="000D3F70" w:rsidP="003773C7">
            <w:pPr>
              <w:tabs>
                <w:tab w:val="center" w:pos="4513"/>
              </w:tabs>
              <w:jc w:val="left"/>
              <w:rPr>
                <w:rFonts w:ascii="Roboto" w:hAnsi="Roboto"/>
                <w:sz w:val="18"/>
                <w:szCs w:val="20"/>
              </w:rPr>
            </w:pPr>
            <w:r w:rsidRPr="00193DBF">
              <w:rPr>
                <w:rFonts w:ascii="Roboto" w:hAnsi="Roboto"/>
                <w:sz w:val="18"/>
                <w:szCs w:val="20"/>
              </w:rPr>
              <w:t>Addition of an attribute that will be included in the summary of the ECB’s feedback.</w:t>
            </w:r>
          </w:p>
        </w:tc>
      </w:tr>
      <w:tr w:rsidR="00E57B95" w:rsidRPr="00A53437" w14:paraId="4645F012" w14:textId="77777777" w:rsidTr="001E78DE">
        <w:trPr>
          <w:trHeight w:val="567"/>
        </w:trPr>
        <w:tc>
          <w:tcPr>
            <w:tcW w:w="664" w:type="pct"/>
            <w:tcBorders>
              <w:top w:val="nil"/>
              <w:left w:val="nil"/>
              <w:bottom w:val="nil"/>
              <w:right w:val="nil"/>
            </w:tcBorders>
            <w:vAlign w:val="center"/>
          </w:tcPr>
          <w:p w14:paraId="42F422B9" w14:textId="55B5E3D1" w:rsidR="00E57B95" w:rsidRPr="00193DBF" w:rsidRDefault="00E57B95" w:rsidP="003773C7">
            <w:pPr>
              <w:tabs>
                <w:tab w:val="center" w:pos="4513"/>
              </w:tabs>
              <w:jc w:val="left"/>
              <w:rPr>
                <w:rFonts w:ascii="Roboto" w:hAnsi="Roboto"/>
                <w:sz w:val="18"/>
                <w:szCs w:val="20"/>
              </w:rPr>
            </w:pPr>
            <w:r w:rsidRPr="00193DBF">
              <w:rPr>
                <w:rFonts w:ascii="Roboto" w:hAnsi="Roboto"/>
                <w:sz w:val="18"/>
                <w:szCs w:val="20"/>
              </w:rPr>
              <w:t>1.02</w:t>
            </w:r>
          </w:p>
        </w:tc>
        <w:tc>
          <w:tcPr>
            <w:tcW w:w="1300" w:type="pct"/>
            <w:tcBorders>
              <w:top w:val="nil"/>
              <w:left w:val="nil"/>
              <w:bottom w:val="nil"/>
              <w:right w:val="nil"/>
            </w:tcBorders>
            <w:vAlign w:val="center"/>
          </w:tcPr>
          <w:p w14:paraId="2AE4DED0" w14:textId="690A1580" w:rsidR="00E57B95" w:rsidRPr="00193DBF" w:rsidRDefault="00416DC5" w:rsidP="003773C7">
            <w:pPr>
              <w:tabs>
                <w:tab w:val="center" w:pos="4513"/>
              </w:tabs>
              <w:jc w:val="left"/>
              <w:rPr>
                <w:rFonts w:ascii="Roboto" w:hAnsi="Roboto"/>
                <w:sz w:val="18"/>
                <w:szCs w:val="20"/>
              </w:rPr>
            </w:pPr>
            <w:r w:rsidRPr="00193DBF">
              <w:rPr>
                <w:rFonts w:ascii="Roboto" w:hAnsi="Roboto"/>
                <w:sz w:val="18"/>
                <w:szCs w:val="20"/>
              </w:rPr>
              <w:t>21 June 2023</w:t>
            </w:r>
          </w:p>
        </w:tc>
        <w:tc>
          <w:tcPr>
            <w:tcW w:w="3036" w:type="pct"/>
            <w:tcBorders>
              <w:top w:val="nil"/>
              <w:left w:val="nil"/>
              <w:bottom w:val="nil"/>
              <w:right w:val="nil"/>
            </w:tcBorders>
            <w:vAlign w:val="center"/>
          </w:tcPr>
          <w:p w14:paraId="29448F9B" w14:textId="3DF1B0C7" w:rsidR="00E57B95" w:rsidRPr="00193DBF" w:rsidRDefault="00D440AC" w:rsidP="003773C7">
            <w:pPr>
              <w:tabs>
                <w:tab w:val="center" w:pos="4513"/>
              </w:tabs>
              <w:jc w:val="left"/>
              <w:rPr>
                <w:rFonts w:ascii="Roboto" w:hAnsi="Roboto"/>
                <w:sz w:val="18"/>
                <w:szCs w:val="20"/>
              </w:rPr>
            </w:pPr>
            <w:r w:rsidRPr="00193DBF">
              <w:rPr>
                <w:rFonts w:ascii="Roboto" w:hAnsi="Roboto"/>
                <w:sz w:val="18"/>
                <w:szCs w:val="20"/>
              </w:rPr>
              <w:t xml:space="preserve">Addition of ITS v3.2 file naming convention for Remuneration </w:t>
            </w:r>
            <w:r w:rsidR="00794090" w:rsidRPr="00193DBF">
              <w:rPr>
                <w:rFonts w:ascii="Roboto" w:hAnsi="Roboto"/>
                <w:sz w:val="18"/>
                <w:szCs w:val="20"/>
              </w:rPr>
              <w:t>R</w:t>
            </w:r>
            <w:r w:rsidRPr="00193DBF">
              <w:rPr>
                <w:rFonts w:ascii="Roboto" w:hAnsi="Roboto"/>
                <w:sz w:val="18"/>
                <w:szCs w:val="20"/>
              </w:rPr>
              <w:t>eporting</w:t>
            </w:r>
          </w:p>
        </w:tc>
      </w:tr>
      <w:tr w:rsidR="003773C7" w:rsidRPr="00A53437" w14:paraId="633E429E" w14:textId="77777777" w:rsidTr="001E78DE">
        <w:trPr>
          <w:trHeight w:val="567"/>
        </w:trPr>
        <w:tc>
          <w:tcPr>
            <w:tcW w:w="664" w:type="pct"/>
            <w:tcBorders>
              <w:top w:val="nil"/>
              <w:left w:val="nil"/>
              <w:bottom w:val="nil"/>
              <w:right w:val="nil"/>
            </w:tcBorders>
            <w:vAlign w:val="center"/>
          </w:tcPr>
          <w:p w14:paraId="00EBFCC1" w14:textId="3815B318" w:rsidR="003773C7" w:rsidRPr="00193DBF" w:rsidRDefault="003773C7" w:rsidP="003773C7">
            <w:pPr>
              <w:tabs>
                <w:tab w:val="center" w:pos="4513"/>
              </w:tabs>
              <w:jc w:val="left"/>
              <w:rPr>
                <w:rFonts w:ascii="Roboto" w:hAnsi="Roboto"/>
                <w:sz w:val="18"/>
                <w:szCs w:val="20"/>
              </w:rPr>
            </w:pPr>
            <w:r w:rsidRPr="00824D40">
              <w:rPr>
                <w:rFonts w:ascii="Roboto" w:hAnsi="Roboto"/>
                <w:sz w:val="18"/>
                <w:szCs w:val="20"/>
              </w:rPr>
              <w:t xml:space="preserve">1.03       </w:t>
            </w:r>
            <w:r>
              <w:rPr>
                <w:rFonts w:ascii="Roboto" w:hAnsi="Roboto"/>
                <w:sz w:val="18"/>
                <w:szCs w:val="20"/>
              </w:rPr>
              <w:t xml:space="preserve">       </w:t>
            </w:r>
            <w:r w:rsidRPr="00824D40">
              <w:rPr>
                <w:rFonts w:ascii="Roboto" w:hAnsi="Roboto"/>
                <w:sz w:val="18"/>
                <w:szCs w:val="20"/>
              </w:rPr>
              <w:t xml:space="preserve"> </w:t>
            </w:r>
            <w:r>
              <w:rPr>
                <w:rFonts w:ascii="Roboto" w:hAnsi="Roboto"/>
                <w:sz w:val="18"/>
                <w:szCs w:val="20"/>
              </w:rPr>
              <w:t xml:space="preserve">    </w:t>
            </w:r>
          </w:p>
        </w:tc>
        <w:tc>
          <w:tcPr>
            <w:tcW w:w="1300" w:type="pct"/>
            <w:tcBorders>
              <w:top w:val="nil"/>
              <w:left w:val="nil"/>
              <w:bottom w:val="nil"/>
              <w:right w:val="nil"/>
            </w:tcBorders>
            <w:vAlign w:val="center"/>
          </w:tcPr>
          <w:p w14:paraId="784C1E2C" w14:textId="56F17E40" w:rsidR="003773C7" w:rsidRPr="00193DBF" w:rsidRDefault="003773C7" w:rsidP="003773C7">
            <w:pPr>
              <w:tabs>
                <w:tab w:val="center" w:pos="4513"/>
              </w:tabs>
              <w:jc w:val="left"/>
              <w:rPr>
                <w:rFonts w:ascii="Roboto" w:hAnsi="Roboto"/>
                <w:sz w:val="18"/>
                <w:szCs w:val="20"/>
              </w:rPr>
            </w:pPr>
            <w:r>
              <w:rPr>
                <w:rFonts w:ascii="Roboto" w:hAnsi="Roboto"/>
                <w:sz w:val="18"/>
                <w:szCs w:val="20"/>
              </w:rPr>
              <w:t>18 December 2023</w:t>
            </w:r>
          </w:p>
        </w:tc>
        <w:tc>
          <w:tcPr>
            <w:tcW w:w="3036" w:type="pct"/>
            <w:tcBorders>
              <w:top w:val="nil"/>
              <w:left w:val="nil"/>
              <w:bottom w:val="nil"/>
              <w:right w:val="nil"/>
            </w:tcBorders>
            <w:vAlign w:val="center"/>
          </w:tcPr>
          <w:p w14:paraId="407FD77F" w14:textId="099B8073" w:rsidR="003773C7" w:rsidRPr="00824D40" w:rsidRDefault="003773C7" w:rsidP="003773C7">
            <w:pPr>
              <w:tabs>
                <w:tab w:val="center" w:pos="4513"/>
              </w:tabs>
              <w:jc w:val="left"/>
              <w:rPr>
                <w:rFonts w:ascii="Roboto" w:hAnsi="Roboto"/>
                <w:sz w:val="18"/>
                <w:szCs w:val="20"/>
              </w:rPr>
            </w:pPr>
            <w:r w:rsidRPr="00824D40">
              <w:rPr>
                <w:rFonts w:ascii="Roboto" w:hAnsi="Roboto"/>
                <w:sz w:val="18"/>
                <w:szCs w:val="20"/>
              </w:rPr>
              <w:t>Addition of ITS v3.3 file naming convention for ESG &amp; IRRBB</w:t>
            </w:r>
          </w:p>
          <w:p w14:paraId="1B2E88AE" w14:textId="0308F494" w:rsidR="003773C7" w:rsidRPr="00193DBF" w:rsidRDefault="003773C7" w:rsidP="003773C7">
            <w:pPr>
              <w:tabs>
                <w:tab w:val="center" w:pos="4513"/>
              </w:tabs>
              <w:jc w:val="left"/>
              <w:rPr>
                <w:rFonts w:ascii="Roboto" w:hAnsi="Roboto"/>
                <w:sz w:val="18"/>
                <w:szCs w:val="20"/>
              </w:rPr>
            </w:pPr>
            <w:r>
              <w:rPr>
                <w:rFonts w:ascii="Roboto" w:hAnsi="Roboto"/>
                <w:sz w:val="18"/>
                <w:szCs w:val="20"/>
              </w:rPr>
              <w:t>A</w:t>
            </w:r>
            <w:r w:rsidRPr="00361104">
              <w:rPr>
                <w:rFonts w:ascii="Roboto" w:hAnsi="Roboto"/>
                <w:sz w:val="18"/>
                <w:szCs w:val="20"/>
              </w:rPr>
              <w:t>ddition of a note regarding the XBRL file timestamp requirement.</w:t>
            </w:r>
          </w:p>
        </w:tc>
      </w:tr>
      <w:tr w:rsidR="003773C7" w:rsidRPr="00A53437" w14:paraId="33A86926" w14:textId="77777777" w:rsidTr="001E78DE">
        <w:trPr>
          <w:trHeight w:val="567"/>
        </w:trPr>
        <w:tc>
          <w:tcPr>
            <w:tcW w:w="664" w:type="pct"/>
            <w:tcBorders>
              <w:top w:val="nil"/>
              <w:left w:val="nil"/>
              <w:bottom w:val="nil"/>
              <w:right w:val="nil"/>
            </w:tcBorders>
            <w:vAlign w:val="center"/>
          </w:tcPr>
          <w:p w14:paraId="2A1ABBD8" w14:textId="4D5A8183" w:rsidR="003773C7" w:rsidRPr="00824D40" w:rsidRDefault="003773C7" w:rsidP="003773C7">
            <w:pPr>
              <w:tabs>
                <w:tab w:val="center" w:pos="4513"/>
              </w:tabs>
              <w:jc w:val="left"/>
              <w:rPr>
                <w:rFonts w:ascii="Roboto" w:hAnsi="Roboto"/>
                <w:sz w:val="18"/>
                <w:szCs w:val="20"/>
              </w:rPr>
            </w:pPr>
            <w:r w:rsidRPr="00AA1031">
              <w:rPr>
                <w:rFonts w:ascii="Roboto" w:hAnsi="Roboto"/>
                <w:sz w:val="18"/>
                <w:szCs w:val="20"/>
              </w:rPr>
              <w:t xml:space="preserve">1.04               </w:t>
            </w:r>
            <w:r>
              <w:rPr>
                <w:rFonts w:ascii="Roboto" w:hAnsi="Roboto"/>
                <w:sz w:val="18"/>
                <w:szCs w:val="20"/>
              </w:rPr>
              <w:t xml:space="preserve">    </w:t>
            </w:r>
          </w:p>
        </w:tc>
        <w:tc>
          <w:tcPr>
            <w:tcW w:w="1300" w:type="pct"/>
            <w:tcBorders>
              <w:top w:val="nil"/>
              <w:left w:val="nil"/>
              <w:bottom w:val="nil"/>
              <w:right w:val="nil"/>
            </w:tcBorders>
            <w:vAlign w:val="center"/>
          </w:tcPr>
          <w:p w14:paraId="5EA51EEA" w14:textId="04F6095D" w:rsidR="003773C7" w:rsidRDefault="003773C7" w:rsidP="003773C7">
            <w:pPr>
              <w:tabs>
                <w:tab w:val="center" w:pos="4513"/>
              </w:tabs>
              <w:jc w:val="left"/>
              <w:rPr>
                <w:rFonts w:ascii="Roboto" w:hAnsi="Roboto"/>
                <w:sz w:val="18"/>
                <w:szCs w:val="20"/>
              </w:rPr>
            </w:pPr>
            <w:r>
              <w:rPr>
                <w:rFonts w:ascii="Roboto" w:hAnsi="Roboto"/>
                <w:sz w:val="18"/>
                <w:szCs w:val="20"/>
              </w:rPr>
              <w:t>20 June 2024</w:t>
            </w:r>
            <w:r w:rsidRPr="00AA1031">
              <w:rPr>
                <w:rFonts w:ascii="Roboto" w:hAnsi="Roboto"/>
                <w:sz w:val="18"/>
                <w:szCs w:val="20"/>
              </w:rPr>
              <w:t xml:space="preserve">                    </w:t>
            </w:r>
          </w:p>
        </w:tc>
        <w:tc>
          <w:tcPr>
            <w:tcW w:w="3036" w:type="pct"/>
            <w:tcBorders>
              <w:top w:val="nil"/>
              <w:left w:val="nil"/>
              <w:bottom w:val="nil"/>
              <w:right w:val="nil"/>
            </w:tcBorders>
            <w:vAlign w:val="center"/>
          </w:tcPr>
          <w:p w14:paraId="7550F583" w14:textId="77777777" w:rsidR="003773C7" w:rsidRPr="00AA1031" w:rsidRDefault="003773C7" w:rsidP="003773C7">
            <w:pPr>
              <w:tabs>
                <w:tab w:val="center" w:pos="4513"/>
              </w:tabs>
              <w:jc w:val="left"/>
              <w:rPr>
                <w:rFonts w:ascii="Roboto" w:hAnsi="Roboto"/>
                <w:sz w:val="18"/>
                <w:szCs w:val="20"/>
              </w:rPr>
            </w:pPr>
            <w:r w:rsidRPr="00AA1031">
              <w:rPr>
                <w:rFonts w:ascii="Roboto" w:hAnsi="Roboto"/>
                <w:sz w:val="18"/>
                <w:szCs w:val="20"/>
              </w:rPr>
              <w:t>Addition of ITS v3.4 file naming convention for IRRBB Reporting</w:t>
            </w:r>
          </w:p>
          <w:p w14:paraId="7F9FE1DA" w14:textId="77777777" w:rsidR="003773C7" w:rsidRPr="00824D40" w:rsidRDefault="003773C7" w:rsidP="003773C7">
            <w:pPr>
              <w:tabs>
                <w:tab w:val="center" w:pos="4513"/>
              </w:tabs>
              <w:jc w:val="left"/>
              <w:rPr>
                <w:rFonts w:ascii="Roboto" w:hAnsi="Roboto"/>
                <w:sz w:val="18"/>
                <w:szCs w:val="20"/>
              </w:rPr>
            </w:pPr>
          </w:p>
        </w:tc>
      </w:tr>
      <w:tr w:rsidR="003773C7" w:rsidRPr="00A53437" w14:paraId="72181B5B" w14:textId="77777777" w:rsidTr="001E78DE">
        <w:trPr>
          <w:trHeight w:val="234"/>
        </w:trPr>
        <w:tc>
          <w:tcPr>
            <w:tcW w:w="664" w:type="pct"/>
            <w:tcBorders>
              <w:top w:val="nil"/>
              <w:left w:val="nil"/>
              <w:bottom w:val="nil"/>
              <w:right w:val="nil"/>
            </w:tcBorders>
            <w:vAlign w:val="center"/>
          </w:tcPr>
          <w:p w14:paraId="26C0CFC4" w14:textId="3D8ED84A" w:rsidR="003773C7" w:rsidRPr="00AA1031" w:rsidRDefault="003773C7" w:rsidP="003773C7">
            <w:pPr>
              <w:tabs>
                <w:tab w:val="center" w:pos="4513"/>
              </w:tabs>
              <w:jc w:val="left"/>
              <w:rPr>
                <w:rFonts w:ascii="Roboto" w:hAnsi="Roboto"/>
                <w:sz w:val="18"/>
                <w:szCs w:val="20"/>
              </w:rPr>
            </w:pPr>
            <w:r w:rsidRPr="00357AED">
              <w:rPr>
                <w:rFonts w:ascii="Roboto" w:hAnsi="Roboto"/>
                <w:sz w:val="18"/>
                <w:szCs w:val="20"/>
              </w:rPr>
              <w:t xml:space="preserve">1.05                   </w:t>
            </w:r>
          </w:p>
        </w:tc>
        <w:tc>
          <w:tcPr>
            <w:tcW w:w="1300" w:type="pct"/>
            <w:tcBorders>
              <w:top w:val="nil"/>
              <w:left w:val="nil"/>
              <w:bottom w:val="nil"/>
              <w:right w:val="nil"/>
            </w:tcBorders>
            <w:vAlign w:val="center"/>
          </w:tcPr>
          <w:p w14:paraId="4DEF52CA" w14:textId="17579AC7" w:rsidR="003773C7" w:rsidRDefault="00633AB9" w:rsidP="003773C7">
            <w:pPr>
              <w:tabs>
                <w:tab w:val="center" w:pos="4513"/>
              </w:tabs>
              <w:jc w:val="left"/>
              <w:rPr>
                <w:rFonts w:ascii="Roboto" w:hAnsi="Roboto"/>
                <w:sz w:val="18"/>
                <w:szCs w:val="20"/>
              </w:rPr>
            </w:pPr>
            <w:r>
              <w:rPr>
                <w:rFonts w:ascii="Roboto" w:hAnsi="Roboto"/>
                <w:sz w:val="18"/>
                <w:szCs w:val="20"/>
              </w:rPr>
              <w:t>02 January 2025</w:t>
            </w:r>
            <w:r w:rsidR="003773C7" w:rsidRPr="00357AED">
              <w:rPr>
                <w:rFonts w:ascii="Roboto" w:hAnsi="Roboto"/>
                <w:sz w:val="18"/>
                <w:szCs w:val="20"/>
              </w:rPr>
              <w:t xml:space="preserve">                          </w:t>
            </w:r>
          </w:p>
        </w:tc>
        <w:tc>
          <w:tcPr>
            <w:tcW w:w="3036" w:type="pct"/>
            <w:tcBorders>
              <w:top w:val="nil"/>
              <w:left w:val="nil"/>
              <w:bottom w:val="nil"/>
              <w:right w:val="nil"/>
            </w:tcBorders>
            <w:vAlign w:val="center"/>
          </w:tcPr>
          <w:p w14:paraId="395BC7A7" w14:textId="77777777" w:rsidR="003773C7" w:rsidRPr="00357AED" w:rsidRDefault="003773C7" w:rsidP="003773C7">
            <w:pPr>
              <w:tabs>
                <w:tab w:val="center" w:pos="4513"/>
              </w:tabs>
              <w:jc w:val="left"/>
              <w:rPr>
                <w:rFonts w:ascii="Roboto" w:hAnsi="Roboto"/>
                <w:sz w:val="18"/>
                <w:szCs w:val="20"/>
              </w:rPr>
            </w:pPr>
            <w:r w:rsidRPr="00357AED">
              <w:rPr>
                <w:rFonts w:ascii="Roboto" w:hAnsi="Roboto"/>
                <w:sz w:val="18"/>
                <w:szCs w:val="20"/>
              </w:rPr>
              <w:t>Addition of ITS v3.5 file naming convention for Diversity</w:t>
            </w:r>
          </w:p>
          <w:p w14:paraId="1C7379BD" w14:textId="77777777" w:rsidR="001E78DE" w:rsidRDefault="003773C7" w:rsidP="003773C7">
            <w:pPr>
              <w:tabs>
                <w:tab w:val="center" w:pos="4513"/>
              </w:tabs>
              <w:jc w:val="left"/>
              <w:rPr>
                <w:rFonts w:ascii="Roboto" w:hAnsi="Roboto"/>
                <w:sz w:val="18"/>
                <w:szCs w:val="20"/>
              </w:rPr>
            </w:pPr>
            <w:r w:rsidRPr="00357AED">
              <w:rPr>
                <w:rFonts w:ascii="Roboto" w:hAnsi="Roboto"/>
                <w:sz w:val="18"/>
                <w:szCs w:val="20"/>
              </w:rPr>
              <w:t xml:space="preserve">Benchmarking Reporting and update of the summary feedback in the Section “ECB submission          </w:t>
            </w:r>
          </w:p>
          <w:p w14:paraId="7147FF40" w14:textId="50BA76FC" w:rsidR="003773C7" w:rsidRPr="00AA1031" w:rsidRDefault="003773C7" w:rsidP="003773C7">
            <w:pPr>
              <w:tabs>
                <w:tab w:val="center" w:pos="4513"/>
              </w:tabs>
              <w:jc w:val="left"/>
              <w:rPr>
                <w:rFonts w:ascii="Roboto" w:hAnsi="Roboto"/>
                <w:sz w:val="18"/>
                <w:szCs w:val="20"/>
              </w:rPr>
            </w:pPr>
            <w:r w:rsidRPr="00357AED">
              <w:rPr>
                <w:rFonts w:ascii="Roboto" w:hAnsi="Roboto"/>
                <w:sz w:val="18"/>
                <w:szCs w:val="20"/>
              </w:rPr>
              <w:t xml:space="preserve">                                                                                             </w:t>
            </w:r>
          </w:p>
        </w:tc>
      </w:tr>
      <w:tr w:rsidR="001E78DE" w:rsidRPr="00A53437" w14:paraId="5A61EB8F" w14:textId="77777777" w:rsidTr="001E78DE">
        <w:trPr>
          <w:trHeight w:val="234"/>
        </w:trPr>
        <w:tc>
          <w:tcPr>
            <w:tcW w:w="664" w:type="pct"/>
            <w:tcBorders>
              <w:top w:val="nil"/>
              <w:left w:val="nil"/>
              <w:bottom w:val="nil"/>
              <w:right w:val="nil"/>
            </w:tcBorders>
            <w:vAlign w:val="center"/>
          </w:tcPr>
          <w:p w14:paraId="35B1BF7D" w14:textId="4F9636A0" w:rsidR="001E78DE" w:rsidRPr="00357AED" w:rsidRDefault="001E78DE" w:rsidP="003773C7">
            <w:pPr>
              <w:tabs>
                <w:tab w:val="center" w:pos="4513"/>
              </w:tabs>
              <w:jc w:val="left"/>
              <w:rPr>
                <w:rFonts w:ascii="Roboto" w:hAnsi="Roboto"/>
                <w:sz w:val="18"/>
                <w:szCs w:val="20"/>
              </w:rPr>
            </w:pPr>
            <w:r>
              <w:rPr>
                <w:rFonts w:ascii="Roboto" w:hAnsi="Roboto"/>
                <w:sz w:val="18"/>
                <w:szCs w:val="20"/>
              </w:rPr>
              <w:t xml:space="preserve">1.06                                                                                         </w:t>
            </w:r>
          </w:p>
        </w:tc>
        <w:tc>
          <w:tcPr>
            <w:tcW w:w="1300" w:type="pct"/>
            <w:tcBorders>
              <w:top w:val="nil"/>
              <w:left w:val="nil"/>
              <w:bottom w:val="nil"/>
              <w:right w:val="nil"/>
            </w:tcBorders>
            <w:vAlign w:val="center"/>
          </w:tcPr>
          <w:p w14:paraId="7F0BF95F" w14:textId="213B47D9" w:rsidR="001E78DE" w:rsidRDefault="000C7B71" w:rsidP="003773C7">
            <w:pPr>
              <w:tabs>
                <w:tab w:val="center" w:pos="4513"/>
              </w:tabs>
              <w:jc w:val="left"/>
              <w:rPr>
                <w:rFonts w:ascii="Roboto" w:hAnsi="Roboto"/>
                <w:sz w:val="18"/>
                <w:szCs w:val="20"/>
              </w:rPr>
            </w:pPr>
            <w:r>
              <w:rPr>
                <w:rFonts w:ascii="Roboto" w:hAnsi="Roboto"/>
                <w:sz w:val="18"/>
                <w:szCs w:val="20"/>
              </w:rPr>
              <w:t xml:space="preserve">01 March 2025 </w:t>
            </w:r>
            <w:r w:rsidR="001E78DE">
              <w:rPr>
                <w:rFonts w:ascii="Roboto" w:hAnsi="Roboto"/>
                <w:sz w:val="18"/>
                <w:szCs w:val="20"/>
              </w:rPr>
              <w:t xml:space="preserve">                                 </w:t>
            </w:r>
          </w:p>
        </w:tc>
        <w:tc>
          <w:tcPr>
            <w:tcW w:w="3036" w:type="pct"/>
            <w:tcBorders>
              <w:top w:val="nil"/>
              <w:left w:val="nil"/>
              <w:bottom w:val="nil"/>
              <w:right w:val="nil"/>
            </w:tcBorders>
            <w:vAlign w:val="center"/>
          </w:tcPr>
          <w:p w14:paraId="096A9EFC" w14:textId="3D2C47AF" w:rsidR="001E78DE" w:rsidRPr="00357AED" w:rsidRDefault="001E78DE" w:rsidP="003773C7">
            <w:pPr>
              <w:tabs>
                <w:tab w:val="center" w:pos="4513"/>
              </w:tabs>
              <w:jc w:val="left"/>
              <w:rPr>
                <w:rFonts w:ascii="Roboto" w:hAnsi="Roboto"/>
                <w:sz w:val="18"/>
                <w:szCs w:val="20"/>
              </w:rPr>
            </w:pPr>
            <w:r>
              <w:rPr>
                <w:rFonts w:ascii="Roboto" w:hAnsi="Roboto"/>
                <w:sz w:val="18"/>
                <w:szCs w:val="20"/>
              </w:rPr>
              <w:t xml:space="preserve">Addition of ITS v4.0 file naming convention </w:t>
            </w:r>
          </w:p>
        </w:tc>
      </w:tr>
      <w:tr w:rsidR="000C7B71" w:rsidRPr="00A53437" w14:paraId="28D2A1D7" w14:textId="77777777" w:rsidTr="001E78DE">
        <w:trPr>
          <w:trHeight w:val="234"/>
        </w:trPr>
        <w:tc>
          <w:tcPr>
            <w:tcW w:w="664" w:type="pct"/>
            <w:tcBorders>
              <w:top w:val="nil"/>
              <w:left w:val="nil"/>
              <w:bottom w:val="nil"/>
              <w:right w:val="nil"/>
            </w:tcBorders>
            <w:vAlign w:val="center"/>
          </w:tcPr>
          <w:p w14:paraId="4A64F5E6" w14:textId="77777777" w:rsidR="000C7B71" w:rsidRDefault="000C7B71" w:rsidP="003773C7">
            <w:pPr>
              <w:tabs>
                <w:tab w:val="center" w:pos="4513"/>
              </w:tabs>
              <w:jc w:val="left"/>
              <w:rPr>
                <w:rFonts w:ascii="Roboto" w:hAnsi="Roboto"/>
                <w:sz w:val="18"/>
                <w:szCs w:val="20"/>
              </w:rPr>
            </w:pPr>
          </w:p>
        </w:tc>
        <w:tc>
          <w:tcPr>
            <w:tcW w:w="1300" w:type="pct"/>
            <w:tcBorders>
              <w:top w:val="nil"/>
              <w:left w:val="nil"/>
              <w:bottom w:val="nil"/>
              <w:right w:val="nil"/>
            </w:tcBorders>
            <w:vAlign w:val="center"/>
          </w:tcPr>
          <w:p w14:paraId="1E3A443C" w14:textId="77777777" w:rsidR="000C7B71" w:rsidRDefault="000C7B71" w:rsidP="003773C7">
            <w:pPr>
              <w:tabs>
                <w:tab w:val="center" w:pos="4513"/>
              </w:tabs>
              <w:jc w:val="left"/>
              <w:rPr>
                <w:rFonts w:ascii="Roboto" w:hAnsi="Roboto"/>
                <w:sz w:val="18"/>
                <w:szCs w:val="20"/>
              </w:rPr>
            </w:pPr>
          </w:p>
        </w:tc>
        <w:tc>
          <w:tcPr>
            <w:tcW w:w="3036" w:type="pct"/>
            <w:tcBorders>
              <w:top w:val="nil"/>
              <w:left w:val="nil"/>
              <w:bottom w:val="nil"/>
              <w:right w:val="nil"/>
            </w:tcBorders>
            <w:vAlign w:val="center"/>
          </w:tcPr>
          <w:p w14:paraId="3C5876CE" w14:textId="77777777" w:rsidR="000C7B71" w:rsidRDefault="000C7B71" w:rsidP="003773C7">
            <w:pPr>
              <w:tabs>
                <w:tab w:val="center" w:pos="4513"/>
              </w:tabs>
              <w:jc w:val="left"/>
              <w:rPr>
                <w:rFonts w:ascii="Roboto" w:hAnsi="Roboto"/>
                <w:sz w:val="18"/>
                <w:szCs w:val="20"/>
              </w:rPr>
            </w:pPr>
          </w:p>
        </w:tc>
      </w:tr>
      <w:tr w:rsidR="000C7B71" w:rsidRPr="00A53437" w14:paraId="5EC7114D" w14:textId="77777777" w:rsidTr="00DD50C6">
        <w:trPr>
          <w:trHeight w:val="234"/>
        </w:trPr>
        <w:tc>
          <w:tcPr>
            <w:tcW w:w="664" w:type="pct"/>
            <w:tcBorders>
              <w:top w:val="nil"/>
              <w:left w:val="nil"/>
              <w:bottom w:val="nil"/>
              <w:right w:val="nil"/>
            </w:tcBorders>
            <w:vAlign w:val="center"/>
          </w:tcPr>
          <w:p w14:paraId="24B24842" w14:textId="77777777" w:rsidR="000C7B71" w:rsidRPr="00DD50C6" w:rsidRDefault="000C7B71" w:rsidP="000C7B71">
            <w:pPr>
              <w:tabs>
                <w:tab w:val="center" w:pos="4513"/>
              </w:tabs>
              <w:jc w:val="left"/>
              <w:rPr>
                <w:rFonts w:ascii="Roboto" w:hAnsi="Roboto"/>
                <w:sz w:val="18"/>
                <w:szCs w:val="20"/>
              </w:rPr>
            </w:pPr>
          </w:p>
          <w:p w14:paraId="16369030" w14:textId="26F85E02" w:rsidR="000C7B71" w:rsidRPr="00DD50C6" w:rsidRDefault="000C7B71" w:rsidP="000C7B71">
            <w:pPr>
              <w:tabs>
                <w:tab w:val="center" w:pos="4513"/>
              </w:tabs>
              <w:jc w:val="left"/>
              <w:rPr>
                <w:rFonts w:ascii="Roboto" w:hAnsi="Roboto"/>
                <w:sz w:val="18"/>
                <w:szCs w:val="20"/>
              </w:rPr>
            </w:pPr>
            <w:r w:rsidRPr="00DD50C6">
              <w:rPr>
                <w:rFonts w:ascii="Roboto" w:hAnsi="Roboto"/>
                <w:sz w:val="18"/>
                <w:szCs w:val="20"/>
              </w:rPr>
              <w:t xml:space="preserve">1.07                    </w:t>
            </w:r>
          </w:p>
        </w:tc>
        <w:tc>
          <w:tcPr>
            <w:tcW w:w="1300" w:type="pct"/>
            <w:tcBorders>
              <w:top w:val="nil"/>
              <w:left w:val="nil"/>
              <w:bottom w:val="nil"/>
              <w:right w:val="nil"/>
            </w:tcBorders>
            <w:vAlign w:val="center"/>
          </w:tcPr>
          <w:p w14:paraId="464631B1" w14:textId="4B2B1397" w:rsidR="000C7B71" w:rsidRPr="00DD50C6" w:rsidRDefault="007562C6" w:rsidP="000C7B71">
            <w:pPr>
              <w:tabs>
                <w:tab w:val="center" w:pos="4513"/>
              </w:tabs>
              <w:jc w:val="left"/>
              <w:rPr>
                <w:rFonts w:ascii="Roboto" w:hAnsi="Roboto"/>
                <w:sz w:val="18"/>
                <w:szCs w:val="20"/>
              </w:rPr>
            </w:pPr>
            <w:r>
              <w:rPr>
                <w:rFonts w:ascii="Roboto" w:hAnsi="Roboto"/>
                <w:sz w:val="18"/>
                <w:szCs w:val="20"/>
              </w:rPr>
              <w:t>03 October</w:t>
            </w:r>
            <w:r w:rsidR="000C7B71" w:rsidRPr="00DD50C6">
              <w:rPr>
                <w:rFonts w:ascii="Roboto" w:hAnsi="Roboto"/>
                <w:sz w:val="18"/>
                <w:szCs w:val="20"/>
              </w:rPr>
              <w:t xml:space="preserve"> 2025                                           </w:t>
            </w:r>
          </w:p>
        </w:tc>
        <w:tc>
          <w:tcPr>
            <w:tcW w:w="3036" w:type="pct"/>
            <w:tcBorders>
              <w:top w:val="nil"/>
              <w:left w:val="nil"/>
              <w:bottom w:val="nil"/>
              <w:right w:val="nil"/>
            </w:tcBorders>
            <w:vAlign w:val="center"/>
          </w:tcPr>
          <w:p w14:paraId="0DED2C3E" w14:textId="12C9C8FD" w:rsidR="000C7B71" w:rsidRPr="00DD50C6" w:rsidRDefault="000C7B71" w:rsidP="000C7B71">
            <w:pPr>
              <w:tabs>
                <w:tab w:val="center" w:pos="4513"/>
              </w:tabs>
              <w:jc w:val="left"/>
              <w:rPr>
                <w:rFonts w:ascii="Roboto" w:hAnsi="Roboto"/>
                <w:sz w:val="18"/>
                <w:szCs w:val="20"/>
              </w:rPr>
            </w:pPr>
            <w:r w:rsidRPr="00DD50C6">
              <w:rPr>
                <w:rFonts w:ascii="Roboto" w:hAnsi="Roboto"/>
                <w:sz w:val="18"/>
                <w:szCs w:val="20"/>
              </w:rPr>
              <w:t xml:space="preserve">Addition of ITS v4.1 file naming convention </w:t>
            </w:r>
          </w:p>
        </w:tc>
      </w:tr>
      <w:tr w:rsidR="000C7B71" w:rsidRPr="00A53437" w14:paraId="429448B0" w14:textId="77777777" w:rsidTr="001E78DE">
        <w:trPr>
          <w:trHeight w:val="234"/>
        </w:trPr>
        <w:tc>
          <w:tcPr>
            <w:tcW w:w="664" w:type="pct"/>
            <w:tcBorders>
              <w:top w:val="nil"/>
              <w:left w:val="nil"/>
              <w:bottom w:val="nil"/>
              <w:right w:val="nil"/>
            </w:tcBorders>
            <w:vAlign w:val="center"/>
          </w:tcPr>
          <w:p w14:paraId="5F9D3943" w14:textId="77777777" w:rsidR="000C7B71" w:rsidRDefault="000C7B71" w:rsidP="000C7B71">
            <w:pPr>
              <w:tabs>
                <w:tab w:val="center" w:pos="4513"/>
              </w:tabs>
              <w:jc w:val="left"/>
              <w:rPr>
                <w:rFonts w:ascii="Roboto" w:hAnsi="Roboto"/>
                <w:sz w:val="18"/>
                <w:szCs w:val="20"/>
              </w:rPr>
            </w:pPr>
          </w:p>
        </w:tc>
        <w:tc>
          <w:tcPr>
            <w:tcW w:w="1300" w:type="pct"/>
            <w:tcBorders>
              <w:top w:val="nil"/>
              <w:left w:val="nil"/>
              <w:bottom w:val="nil"/>
              <w:right w:val="nil"/>
            </w:tcBorders>
            <w:vAlign w:val="center"/>
          </w:tcPr>
          <w:p w14:paraId="2DAABB9C" w14:textId="77777777" w:rsidR="000C7B71" w:rsidRDefault="000C7B71" w:rsidP="000C7B71">
            <w:pPr>
              <w:tabs>
                <w:tab w:val="center" w:pos="4513"/>
              </w:tabs>
              <w:jc w:val="left"/>
              <w:rPr>
                <w:rFonts w:ascii="Roboto" w:hAnsi="Roboto"/>
                <w:sz w:val="18"/>
                <w:szCs w:val="20"/>
              </w:rPr>
            </w:pPr>
          </w:p>
        </w:tc>
        <w:tc>
          <w:tcPr>
            <w:tcW w:w="3036" w:type="pct"/>
            <w:tcBorders>
              <w:top w:val="nil"/>
              <w:left w:val="nil"/>
              <w:bottom w:val="nil"/>
              <w:right w:val="nil"/>
            </w:tcBorders>
            <w:vAlign w:val="center"/>
          </w:tcPr>
          <w:p w14:paraId="09EC2000" w14:textId="77777777" w:rsidR="000C7B71" w:rsidRDefault="000C7B71" w:rsidP="000C7B71">
            <w:pPr>
              <w:tabs>
                <w:tab w:val="center" w:pos="4513"/>
              </w:tabs>
              <w:jc w:val="left"/>
              <w:rPr>
                <w:rFonts w:ascii="Roboto" w:hAnsi="Roboto"/>
                <w:sz w:val="18"/>
                <w:szCs w:val="20"/>
              </w:rPr>
            </w:pPr>
          </w:p>
        </w:tc>
      </w:tr>
      <w:tr w:rsidR="000C7B71" w:rsidRPr="00A53437" w14:paraId="4AE07A80" w14:textId="77777777" w:rsidTr="003773C7">
        <w:trPr>
          <w:trHeight w:val="850"/>
        </w:trPr>
        <w:tc>
          <w:tcPr>
            <w:tcW w:w="5000" w:type="pct"/>
            <w:gridSpan w:val="3"/>
            <w:tcBorders>
              <w:top w:val="nil"/>
              <w:bottom w:val="nil"/>
            </w:tcBorders>
            <w:vAlign w:val="center"/>
          </w:tcPr>
          <w:p w14:paraId="3891C287" w14:textId="55DA59E5" w:rsidR="000C7B71" w:rsidRPr="00A53437" w:rsidRDefault="000C7B71" w:rsidP="000C7B71">
            <w:pPr>
              <w:tabs>
                <w:tab w:val="center" w:pos="4513"/>
              </w:tabs>
              <w:jc w:val="center"/>
              <w:rPr>
                <w:rFonts w:ascii="Roboto" w:hAnsi="Roboto"/>
                <w:sz w:val="20"/>
              </w:rPr>
            </w:pPr>
          </w:p>
        </w:tc>
      </w:tr>
      <w:bookmarkEnd w:id="1"/>
    </w:tbl>
    <w:p w14:paraId="32B3735F" w14:textId="77777777" w:rsidR="00EE2B05" w:rsidRDefault="00EE2B05" w:rsidP="009F3A88">
      <w:pPr>
        <w:spacing w:after="200" w:line="276" w:lineRule="auto"/>
        <w:contextualSpacing w:val="0"/>
        <w:jc w:val="left"/>
        <w:rPr>
          <w:rFonts w:ascii="Roboto" w:hAnsi="Roboto"/>
        </w:rPr>
      </w:pPr>
    </w:p>
    <w:p w14:paraId="1104773E" w14:textId="77777777" w:rsidR="00EE2B05" w:rsidRDefault="00EE2B05" w:rsidP="009F3A88">
      <w:pPr>
        <w:spacing w:after="200" w:line="276" w:lineRule="auto"/>
        <w:contextualSpacing w:val="0"/>
        <w:jc w:val="left"/>
        <w:rPr>
          <w:rFonts w:ascii="Roboto" w:hAnsi="Roboto"/>
        </w:rPr>
      </w:pPr>
    </w:p>
    <w:p w14:paraId="266B2E90" w14:textId="77777777" w:rsidR="00EE2B05" w:rsidRDefault="00EE2B05" w:rsidP="009F3A88">
      <w:pPr>
        <w:spacing w:after="200" w:line="276" w:lineRule="auto"/>
        <w:contextualSpacing w:val="0"/>
        <w:jc w:val="left"/>
        <w:rPr>
          <w:rFonts w:ascii="Roboto" w:hAnsi="Roboto"/>
        </w:rPr>
      </w:pPr>
    </w:p>
    <w:p w14:paraId="2D651C1B" w14:textId="77777777" w:rsidR="00EE2B05" w:rsidRDefault="00EE2B05" w:rsidP="009F3A88">
      <w:pPr>
        <w:spacing w:after="200" w:line="276" w:lineRule="auto"/>
        <w:contextualSpacing w:val="0"/>
        <w:jc w:val="left"/>
        <w:rPr>
          <w:rFonts w:ascii="Roboto" w:hAnsi="Roboto"/>
        </w:rPr>
      </w:pPr>
    </w:p>
    <w:p w14:paraId="1B4E18EB" w14:textId="77777777" w:rsidR="00EE2B05" w:rsidRDefault="00EE2B05" w:rsidP="009F3A88">
      <w:pPr>
        <w:spacing w:after="200" w:line="276" w:lineRule="auto"/>
        <w:contextualSpacing w:val="0"/>
        <w:jc w:val="left"/>
        <w:rPr>
          <w:rFonts w:ascii="Roboto" w:hAnsi="Roboto"/>
        </w:rPr>
      </w:pPr>
    </w:p>
    <w:p w14:paraId="1900E901" w14:textId="77777777" w:rsidR="00EE2B05" w:rsidRDefault="00EE2B05" w:rsidP="009F3A88">
      <w:pPr>
        <w:spacing w:after="200" w:line="276" w:lineRule="auto"/>
        <w:contextualSpacing w:val="0"/>
        <w:jc w:val="left"/>
        <w:rPr>
          <w:rFonts w:ascii="Roboto" w:hAnsi="Roboto"/>
        </w:rPr>
      </w:pPr>
    </w:p>
    <w:p w14:paraId="00251D9A" w14:textId="77777777" w:rsidR="00EE2B05" w:rsidRDefault="00EE2B05" w:rsidP="009F3A88">
      <w:pPr>
        <w:spacing w:after="200" w:line="276" w:lineRule="auto"/>
        <w:contextualSpacing w:val="0"/>
        <w:jc w:val="left"/>
        <w:rPr>
          <w:rFonts w:ascii="Roboto" w:hAnsi="Roboto"/>
        </w:rPr>
      </w:pPr>
    </w:p>
    <w:p w14:paraId="6EF93C79" w14:textId="77777777" w:rsidR="00EE2B05" w:rsidRDefault="00EE2B05" w:rsidP="009F3A88">
      <w:pPr>
        <w:spacing w:after="200" w:line="276" w:lineRule="auto"/>
        <w:contextualSpacing w:val="0"/>
        <w:jc w:val="left"/>
        <w:rPr>
          <w:rFonts w:ascii="Roboto" w:hAnsi="Roboto"/>
        </w:rPr>
      </w:pPr>
    </w:p>
    <w:p w14:paraId="77E994FD" w14:textId="77777777" w:rsidR="00EE2B05" w:rsidRDefault="00EE2B05" w:rsidP="009F3A88">
      <w:pPr>
        <w:spacing w:after="200" w:line="276" w:lineRule="auto"/>
        <w:contextualSpacing w:val="0"/>
        <w:jc w:val="left"/>
        <w:rPr>
          <w:rFonts w:ascii="Roboto" w:hAnsi="Roboto"/>
        </w:rPr>
      </w:pPr>
    </w:p>
    <w:p w14:paraId="0E26952F" w14:textId="77777777" w:rsidR="00EE2B05" w:rsidRDefault="00EE2B05" w:rsidP="009F3A88">
      <w:pPr>
        <w:spacing w:after="200" w:line="276" w:lineRule="auto"/>
        <w:contextualSpacing w:val="0"/>
        <w:jc w:val="left"/>
        <w:rPr>
          <w:rFonts w:ascii="Roboto" w:hAnsi="Roboto"/>
        </w:rPr>
      </w:pPr>
    </w:p>
    <w:p w14:paraId="20C5AD4E" w14:textId="77777777" w:rsidR="00EE2B05" w:rsidRDefault="00EE2B05" w:rsidP="009F3A88">
      <w:pPr>
        <w:spacing w:after="200" w:line="276" w:lineRule="auto"/>
        <w:contextualSpacing w:val="0"/>
        <w:jc w:val="left"/>
        <w:rPr>
          <w:rFonts w:ascii="Roboto" w:hAnsi="Roboto"/>
        </w:rPr>
      </w:pPr>
    </w:p>
    <w:p w14:paraId="5325EC86" w14:textId="77777777" w:rsidR="00EE2B05" w:rsidRDefault="00EE2B05" w:rsidP="009F3A88">
      <w:pPr>
        <w:spacing w:after="200" w:line="276" w:lineRule="auto"/>
        <w:contextualSpacing w:val="0"/>
        <w:jc w:val="left"/>
        <w:rPr>
          <w:rFonts w:ascii="Roboto" w:hAnsi="Roboto"/>
        </w:rPr>
      </w:pPr>
    </w:p>
    <w:p w14:paraId="363C78AD" w14:textId="77777777" w:rsidR="00EE2B05" w:rsidRDefault="00EE2B05" w:rsidP="009F3A88">
      <w:pPr>
        <w:spacing w:after="200" w:line="276" w:lineRule="auto"/>
        <w:contextualSpacing w:val="0"/>
        <w:jc w:val="left"/>
        <w:rPr>
          <w:rFonts w:ascii="Roboto" w:hAnsi="Roboto"/>
        </w:rPr>
      </w:pPr>
    </w:p>
    <w:p w14:paraId="4624542F" w14:textId="0DEA44CA" w:rsidR="00EE2B05" w:rsidRPr="00EE2B05" w:rsidRDefault="008311D5" w:rsidP="00390A8B">
      <w:pPr>
        <w:spacing w:after="200" w:line="276" w:lineRule="auto"/>
        <w:contextualSpacing w:val="0"/>
        <w:rPr>
          <w:rFonts w:ascii="Roboto" w:hAnsi="Roboto"/>
          <w:i/>
          <w:iCs/>
        </w:rPr>
      </w:pPr>
      <w:r w:rsidRPr="00390A8B">
        <w:rPr>
          <w:rFonts w:ascii="Roboto" w:hAnsi="Roboto"/>
          <w:i/>
          <w:iCs/>
        </w:rPr>
        <w:t xml:space="preserve">Print screens with specific bank codes and LEIs </w:t>
      </w:r>
      <w:r w:rsidR="00390A8B" w:rsidRPr="00390A8B">
        <w:rPr>
          <w:rFonts w:ascii="Roboto" w:hAnsi="Roboto"/>
          <w:i/>
          <w:iCs/>
        </w:rPr>
        <w:t xml:space="preserve">included </w:t>
      </w:r>
      <w:r w:rsidRPr="00390A8B">
        <w:rPr>
          <w:rFonts w:ascii="Roboto" w:hAnsi="Roboto"/>
          <w:i/>
          <w:iCs/>
        </w:rPr>
        <w:t>in this document are</w:t>
      </w:r>
      <w:r>
        <w:rPr>
          <w:rFonts w:ascii="Roboto" w:hAnsi="Roboto"/>
          <w:i/>
          <w:iCs/>
        </w:rPr>
        <w:t xml:space="preserve"> </w:t>
      </w:r>
      <w:r w:rsidR="00390A8B">
        <w:rPr>
          <w:rFonts w:ascii="Roboto" w:hAnsi="Roboto"/>
          <w:i/>
          <w:iCs/>
        </w:rPr>
        <w:t xml:space="preserve">used </w:t>
      </w:r>
      <w:r>
        <w:rPr>
          <w:rFonts w:ascii="Roboto" w:hAnsi="Roboto"/>
          <w:i/>
          <w:iCs/>
        </w:rPr>
        <w:t>only for guidance purposes. In no way should the</w:t>
      </w:r>
      <w:r w:rsidR="00390A8B">
        <w:rPr>
          <w:rFonts w:ascii="Roboto" w:hAnsi="Roboto"/>
          <w:i/>
          <w:iCs/>
        </w:rPr>
        <w:t>se</w:t>
      </w:r>
      <w:r>
        <w:rPr>
          <w:rFonts w:ascii="Roboto" w:hAnsi="Roboto"/>
          <w:i/>
          <w:iCs/>
        </w:rPr>
        <w:t xml:space="preserve"> be construed as</w:t>
      </w:r>
      <w:r w:rsidR="00390A8B">
        <w:rPr>
          <w:rFonts w:ascii="Roboto" w:hAnsi="Roboto"/>
          <w:i/>
          <w:iCs/>
        </w:rPr>
        <w:t xml:space="preserve"> actual regulatory </w:t>
      </w:r>
      <w:r>
        <w:rPr>
          <w:rFonts w:ascii="Roboto" w:hAnsi="Roboto"/>
          <w:i/>
          <w:iCs/>
        </w:rPr>
        <w:t>requirements of an institution</w:t>
      </w:r>
      <w:r w:rsidR="00390A8B">
        <w:rPr>
          <w:rFonts w:ascii="Roboto" w:hAnsi="Roboto"/>
          <w:i/>
          <w:iCs/>
        </w:rPr>
        <w:t>.</w:t>
      </w:r>
    </w:p>
    <w:p w14:paraId="436F140F" w14:textId="60E491D1" w:rsidR="009F3A88" w:rsidRDefault="00BB3E0E" w:rsidP="009F3A88">
      <w:pPr>
        <w:pStyle w:val="Heading1"/>
        <w:rPr>
          <w:b/>
          <w:bCs/>
        </w:rPr>
      </w:pPr>
      <w:bookmarkStart w:id="2" w:name="_Toc115687551"/>
      <w:r w:rsidRPr="00375CCE">
        <w:rPr>
          <w:b/>
          <w:bCs/>
        </w:rPr>
        <w:t>Upload of Supervisory Reporting Modules</w:t>
      </w:r>
      <w:bookmarkEnd w:id="2"/>
    </w:p>
    <w:p w14:paraId="3BBAF384" w14:textId="77777777" w:rsidR="00925EEA" w:rsidRPr="00925EEA" w:rsidRDefault="00925EEA" w:rsidP="00925EEA"/>
    <w:p w14:paraId="4E9EA65C" w14:textId="069E62CF" w:rsidR="00BB3E0E" w:rsidRDefault="00BB3E0E" w:rsidP="00BB3E0E">
      <w:pPr>
        <w:pStyle w:val="Heading2"/>
        <w:rPr>
          <w:b/>
          <w:bCs/>
        </w:rPr>
      </w:pPr>
      <w:bookmarkStart w:id="3" w:name="_Toc115687552"/>
      <w:bookmarkStart w:id="4" w:name="_Hlk35603847"/>
      <w:r w:rsidRPr="00375CCE">
        <w:rPr>
          <w:b/>
          <w:bCs/>
        </w:rPr>
        <w:t>Sign in</w:t>
      </w:r>
      <w:bookmarkEnd w:id="3"/>
    </w:p>
    <w:p w14:paraId="52030DD9" w14:textId="77777777" w:rsidR="000528BB" w:rsidRPr="000528BB" w:rsidRDefault="000528BB" w:rsidP="000528BB"/>
    <w:p w14:paraId="249DACC4" w14:textId="4AFCA3B5" w:rsidR="009D504D" w:rsidRDefault="00BB3E0E" w:rsidP="009D504D">
      <w:pPr>
        <w:rPr>
          <w:rFonts w:ascii="Roboto" w:hAnsi="Roboto"/>
        </w:rPr>
      </w:pPr>
      <w:r>
        <w:rPr>
          <w:rFonts w:ascii="Roboto" w:hAnsi="Roboto"/>
        </w:rPr>
        <w:t>Sign into LH Portal through the below link using the user credentials</w:t>
      </w:r>
      <w:r w:rsidR="009D504D">
        <w:rPr>
          <w:rFonts w:ascii="Roboto" w:hAnsi="Roboto"/>
        </w:rPr>
        <w:t>.</w:t>
      </w:r>
    </w:p>
    <w:p w14:paraId="59213DDB" w14:textId="77777777" w:rsidR="00332AD0" w:rsidRPr="00332AD0" w:rsidRDefault="00332AD0" w:rsidP="009D504D">
      <w:pPr>
        <w:rPr>
          <w:rFonts w:asciiTheme="majorHAnsi" w:hAnsiTheme="majorHAnsi"/>
        </w:rPr>
      </w:pPr>
    </w:p>
    <w:p w14:paraId="2CD2327F" w14:textId="68384EF9" w:rsidR="00EE26F3" w:rsidRPr="004822CA" w:rsidRDefault="00EE26F3" w:rsidP="009D504D">
      <w:pPr>
        <w:jc w:val="center"/>
        <w:rPr>
          <w:rFonts w:asciiTheme="minorHAnsi" w:hAnsiTheme="minorHAnsi"/>
        </w:rPr>
      </w:pPr>
      <w:hyperlink r:id="rId9" w:history="1">
        <w:r w:rsidRPr="004822CA">
          <w:rPr>
            <w:rStyle w:val="Hyperlink"/>
            <w:rFonts w:asciiTheme="minorHAnsi" w:hAnsiTheme="minorHAnsi"/>
          </w:rPr>
          <w:t>https://lhportal.mfsa.mt/</w:t>
        </w:r>
      </w:hyperlink>
      <w:r w:rsidRPr="004822CA">
        <w:rPr>
          <w:rFonts w:asciiTheme="minorHAnsi" w:hAnsiTheme="minorHAnsi"/>
        </w:rPr>
        <w:t xml:space="preserve"> </w:t>
      </w:r>
    </w:p>
    <w:p w14:paraId="49DB22DD" w14:textId="77777777" w:rsidR="00332AD0" w:rsidRDefault="00332AD0" w:rsidP="009D504D">
      <w:pPr>
        <w:jc w:val="center"/>
        <w:rPr>
          <w:rFonts w:ascii="Roboto" w:hAnsi="Roboto"/>
        </w:rPr>
      </w:pPr>
    </w:p>
    <w:p w14:paraId="1AD962E8" w14:textId="6E9F8317" w:rsidR="009D504D" w:rsidRDefault="009D504D" w:rsidP="009D504D">
      <w:pPr>
        <w:jc w:val="center"/>
        <w:rPr>
          <w:rFonts w:ascii="Roboto" w:hAnsi="Roboto"/>
        </w:rPr>
      </w:pPr>
      <w:r>
        <w:rPr>
          <w:noProof/>
        </w:rPr>
        <w:drawing>
          <wp:inline distT="0" distB="0" distL="0" distR="0" wp14:anchorId="628E102E" wp14:editId="2D490799">
            <wp:extent cx="5400000" cy="2340000"/>
            <wp:effectExtent l="19050" t="19050" r="10795" b="22225"/>
            <wp:docPr id="2" name="Picture 2" descr="Application&#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ication&#10;&#10;Description automatically generated with low confidence"/>
                    <pic:cNvPicPr preferRelativeResize="0"/>
                  </pic:nvPicPr>
                  <pic:blipFill>
                    <a:blip r:embed="rId10"/>
                    <a:stretch>
                      <a:fillRect/>
                    </a:stretch>
                  </pic:blipFill>
                  <pic:spPr>
                    <a:xfrm>
                      <a:off x="0" y="0"/>
                      <a:ext cx="5400000" cy="2340000"/>
                    </a:xfrm>
                    <a:prstGeom prst="rect">
                      <a:avLst/>
                    </a:prstGeom>
                    <a:ln>
                      <a:solidFill>
                        <a:srgbClr val="002060"/>
                      </a:solidFill>
                    </a:ln>
                  </pic:spPr>
                </pic:pic>
              </a:graphicData>
            </a:graphic>
          </wp:inline>
        </w:drawing>
      </w:r>
    </w:p>
    <w:p w14:paraId="4F37066C" w14:textId="53B1F853" w:rsidR="009D504D" w:rsidRDefault="009D504D" w:rsidP="009D504D">
      <w:pPr>
        <w:jc w:val="center"/>
        <w:rPr>
          <w:rFonts w:ascii="Roboto" w:hAnsi="Roboto"/>
        </w:rPr>
      </w:pPr>
    </w:p>
    <w:p w14:paraId="0E606B95" w14:textId="19788D7C" w:rsidR="009D504D" w:rsidRDefault="009D504D" w:rsidP="009D504D">
      <w:pPr>
        <w:pStyle w:val="Heading2"/>
        <w:rPr>
          <w:b/>
          <w:bCs/>
        </w:rPr>
      </w:pPr>
      <w:bookmarkStart w:id="5" w:name="_Toc115687553"/>
      <w:r w:rsidRPr="00375CCE">
        <w:rPr>
          <w:b/>
          <w:bCs/>
        </w:rPr>
        <w:t>File upload</w:t>
      </w:r>
      <w:bookmarkEnd w:id="5"/>
    </w:p>
    <w:p w14:paraId="11823168" w14:textId="77777777" w:rsidR="000528BB" w:rsidRPr="000528BB" w:rsidRDefault="000528BB" w:rsidP="000528BB"/>
    <w:p w14:paraId="08B430DE" w14:textId="6868CBC5" w:rsidR="009D504D" w:rsidRPr="00B30954" w:rsidRDefault="009D504D" w:rsidP="009D504D">
      <w:pPr>
        <w:rPr>
          <w:rFonts w:ascii="Roboto" w:hAnsi="Roboto"/>
        </w:rPr>
      </w:pPr>
      <w:r w:rsidRPr="00B30954">
        <w:rPr>
          <w:rFonts w:ascii="Roboto" w:hAnsi="Roboto"/>
        </w:rPr>
        <w:t>Once successfully signed in, select ITS on Supervisory Reporting project in File Uploads.</w:t>
      </w:r>
    </w:p>
    <w:p w14:paraId="072DBCFD" w14:textId="738834AC" w:rsidR="00B30954" w:rsidRDefault="00B30954" w:rsidP="009D504D"/>
    <w:p w14:paraId="148B4697" w14:textId="12FBEF36" w:rsidR="00B30954" w:rsidRPr="00B30954" w:rsidRDefault="00B30954" w:rsidP="00B30954">
      <w:r>
        <w:rPr>
          <w:noProof/>
        </w:rPr>
        <w:drawing>
          <wp:anchor distT="0" distB="0" distL="114300" distR="114300" simplePos="0" relativeHeight="251663360" behindDoc="1" locked="0" layoutInCell="1" allowOverlap="1" wp14:anchorId="38CE4D17" wp14:editId="34A99F87">
            <wp:simplePos x="0" y="0"/>
            <wp:positionH relativeFrom="margin">
              <wp:align>center</wp:align>
            </wp:positionH>
            <wp:positionV relativeFrom="paragraph">
              <wp:posOffset>57383</wp:posOffset>
            </wp:positionV>
            <wp:extent cx="5400000" cy="2340000"/>
            <wp:effectExtent l="19050" t="19050" r="10795" b="22225"/>
            <wp:wrapNone/>
            <wp:docPr id="3" name="Picture 3" descr="Graphical user interface, applicati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5400000" cy="2340000"/>
                    </a:xfrm>
                    <a:prstGeom prst="rect">
                      <a:avLst/>
                    </a:prstGeom>
                    <a:ln>
                      <a:solidFill>
                        <a:srgbClr val="002060"/>
                      </a:solidFill>
                    </a:ln>
                  </pic:spPr>
                </pic:pic>
              </a:graphicData>
            </a:graphic>
            <wp14:sizeRelH relativeFrom="margin">
              <wp14:pctWidth>0</wp14:pctWidth>
            </wp14:sizeRelH>
            <wp14:sizeRelV relativeFrom="margin">
              <wp14:pctHeight>0</wp14:pctHeight>
            </wp14:sizeRelV>
          </wp:anchor>
        </w:drawing>
      </w:r>
    </w:p>
    <w:p w14:paraId="7DE99630" w14:textId="007B21FD" w:rsidR="00B30954" w:rsidRPr="00B30954" w:rsidRDefault="00B30954" w:rsidP="00B30954"/>
    <w:p w14:paraId="2AF177CF" w14:textId="02CDB14F" w:rsidR="00B30954" w:rsidRPr="00B30954" w:rsidRDefault="00B30954" w:rsidP="00B30954"/>
    <w:p w14:paraId="410B7481" w14:textId="65C4FB60" w:rsidR="00B30954" w:rsidRPr="00B30954" w:rsidRDefault="00B30954" w:rsidP="00B30954"/>
    <w:p w14:paraId="50E3E2D4" w14:textId="465A9B32" w:rsidR="00B30954" w:rsidRPr="00B30954" w:rsidRDefault="00B30954" w:rsidP="00B30954"/>
    <w:p w14:paraId="77B78593" w14:textId="07B9F5DC" w:rsidR="00B30954" w:rsidRPr="00B30954" w:rsidRDefault="00B30954" w:rsidP="00B30954"/>
    <w:p w14:paraId="5EC8DFBB" w14:textId="67321E15" w:rsidR="00B30954" w:rsidRPr="00B30954" w:rsidRDefault="00B30954" w:rsidP="00B30954"/>
    <w:p w14:paraId="24606D21" w14:textId="192FD947" w:rsidR="00B30954" w:rsidRPr="00B30954" w:rsidRDefault="00B30954" w:rsidP="00B30954"/>
    <w:p w14:paraId="23DAB9E5" w14:textId="27B4A9EA" w:rsidR="00B30954" w:rsidRPr="00B30954" w:rsidRDefault="00B30954" w:rsidP="00B30954"/>
    <w:p w14:paraId="1F4579BC" w14:textId="475BDA18" w:rsidR="00B30954" w:rsidRPr="00B30954" w:rsidRDefault="00B30954" w:rsidP="00B30954"/>
    <w:p w14:paraId="29CA986C" w14:textId="5C462892" w:rsidR="00B30954" w:rsidRPr="00B30954" w:rsidRDefault="00B30954" w:rsidP="00B30954"/>
    <w:p w14:paraId="0A8F51DE" w14:textId="3744698C" w:rsidR="00B30954" w:rsidRDefault="00B30954" w:rsidP="00B30954"/>
    <w:p w14:paraId="6B24D44A" w14:textId="7D4EB68D" w:rsidR="00B30954" w:rsidRDefault="00B30954" w:rsidP="00C1295D">
      <w:pPr>
        <w:rPr>
          <w:rFonts w:ascii="Roboto" w:hAnsi="Roboto"/>
        </w:rPr>
      </w:pPr>
      <w:r w:rsidRPr="00B30954">
        <w:rPr>
          <w:rFonts w:ascii="Roboto" w:hAnsi="Roboto"/>
        </w:rPr>
        <w:t>Credit</w:t>
      </w:r>
      <w:r>
        <w:rPr>
          <w:rFonts w:ascii="Roboto" w:hAnsi="Roboto"/>
        </w:rPr>
        <w:t xml:space="preserve"> institutions are required to upload a Supervisory Reporting module in a ZIP file, including excel templates and 1 XBRL file for the whole module.</w:t>
      </w:r>
    </w:p>
    <w:p w14:paraId="67CE8E8C" w14:textId="77777777" w:rsidR="00B30954" w:rsidRDefault="00B30954" w:rsidP="00C1295D">
      <w:pPr>
        <w:rPr>
          <w:rFonts w:ascii="Roboto" w:hAnsi="Roboto"/>
        </w:rPr>
      </w:pPr>
    </w:p>
    <w:p w14:paraId="4F86791D" w14:textId="64C2788D" w:rsidR="00B30954" w:rsidRDefault="00B30954" w:rsidP="00B30954">
      <w:pPr>
        <w:pStyle w:val="Heading2"/>
        <w:rPr>
          <w:b/>
          <w:bCs/>
        </w:rPr>
      </w:pPr>
      <w:bookmarkStart w:id="6" w:name="_Toc115687554"/>
      <w:r w:rsidRPr="00375CCE">
        <w:rPr>
          <w:b/>
          <w:bCs/>
        </w:rPr>
        <w:t>XBRL file naming convention</w:t>
      </w:r>
      <w:bookmarkEnd w:id="6"/>
    </w:p>
    <w:p w14:paraId="1350D6E2" w14:textId="77777777" w:rsidR="000528BB" w:rsidRPr="000528BB" w:rsidRDefault="000528BB" w:rsidP="000528BB"/>
    <w:p w14:paraId="2B4D6375" w14:textId="416900D0" w:rsidR="00B30954" w:rsidRDefault="00C82802" w:rsidP="009D504D">
      <w:pPr>
        <w:rPr>
          <w:rFonts w:ascii="Roboto" w:hAnsi="Roboto"/>
        </w:rPr>
      </w:pPr>
      <w:r>
        <w:rPr>
          <w:rFonts w:ascii="Roboto" w:hAnsi="Roboto"/>
        </w:rPr>
        <w:t>The following file naming convention</w:t>
      </w:r>
      <w:r w:rsidR="004822CA">
        <w:rPr>
          <w:rFonts w:ascii="Roboto" w:hAnsi="Roboto"/>
        </w:rPr>
        <w:t>s</w:t>
      </w:r>
      <w:r>
        <w:rPr>
          <w:rFonts w:ascii="Roboto" w:hAnsi="Roboto"/>
        </w:rPr>
        <w:t xml:space="preserve"> should be used for the XBRL file submissions of Supervisory Reporting modules</w:t>
      </w:r>
      <w:r w:rsidR="000665D4">
        <w:rPr>
          <w:rFonts w:ascii="Roboto" w:hAnsi="Roboto"/>
        </w:rPr>
        <w:t xml:space="preserve"> and in line with the applicable reporting framework.</w:t>
      </w:r>
    </w:p>
    <w:p w14:paraId="6D6D11E1" w14:textId="268484BC" w:rsidR="00C82802" w:rsidRDefault="00C82802" w:rsidP="009D504D">
      <w:pPr>
        <w:rPr>
          <w:rFonts w:ascii="Roboto" w:hAnsi="Roboto"/>
        </w:rPr>
      </w:pPr>
    </w:p>
    <w:p w14:paraId="7F0E6CE0" w14:textId="2CB19061" w:rsidR="00A1098A" w:rsidRDefault="00B70A3D" w:rsidP="004822CA">
      <w:pPr>
        <w:pBdr>
          <w:top w:val="single" w:sz="4" w:space="1" w:color="auto"/>
          <w:left w:val="single" w:sz="4" w:space="4" w:color="auto"/>
          <w:bottom w:val="single" w:sz="4" w:space="1" w:color="auto"/>
          <w:right w:val="single" w:sz="4" w:space="4" w:color="auto"/>
        </w:pBdr>
        <w:rPr>
          <w:rFonts w:ascii="Roboto" w:hAnsi="Roboto"/>
        </w:rPr>
      </w:pPr>
      <w:r>
        <w:rPr>
          <w:rFonts w:ascii="Roboto" w:hAnsi="Roboto"/>
          <w:b/>
          <w:bCs/>
        </w:rPr>
        <w:t xml:space="preserve">Submissions made under the reporting framework </w:t>
      </w:r>
      <w:r w:rsidR="006572AB" w:rsidRPr="000665D4">
        <w:rPr>
          <w:rFonts w:ascii="Roboto" w:hAnsi="Roboto"/>
          <w:b/>
          <w:bCs/>
        </w:rPr>
        <w:t>v3.2</w:t>
      </w:r>
      <w:r w:rsidR="006572AB">
        <w:rPr>
          <w:rFonts w:ascii="Roboto" w:hAnsi="Roboto"/>
        </w:rPr>
        <w:t xml:space="preserve"> </w:t>
      </w:r>
      <w:r w:rsidR="006572AB" w:rsidRPr="006572AB">
        <w:rPr>
          <w:rFonts w:ascii="Roboto" w:hAnsi="Roboto"/>
          <w:b/>
          <w:bCs/>
        </w:rPr>
        <w:t>and</w:t>
      </w:r>
      <w:r w:rsidR="009B32A2" w:rsidRPr="006572AB">
        <w:rPr>
          <w:rFonts w:ascii="Roboto" w:hAnsi="Roboto"/>
          <w:b/>
          <w:bCs/>
        </w:rPr>
        <w:t xml:space="preserve"> </w:t>
      </w:r>
      <w:r w:rsidR="009B32A2" w:rsidRPr="00FF2E10">
        <w:rPr>
          <w:rFonts w:ascii="Roboto" w:hAnsi="Roboto"/>
          <w:b/>
          <w:bCs/>
        </w:rPr>
        <w:t>onwards</w:t>
      </w:r>
      <w:r w:rsidR="009B32A2">
        <w:rPr>
          <w:rFonts w:ascii="Roboto" w:hAnsi="Roboto"/>
        </w:rPr>
        <w:t xml:space="preserve"> </w:t>
      </w:r>
    </w:p>
    <w:p w14:paraId="68E41920" w14:textId="3125BD69" w:rsidR="000665D4" w:rsidRPr="000665D4" w:rsidRDefault="000665D4" w:rsidP="004822CA">
      <w:pPr>
        <w:pBdr>
          <w:top w:val="single" w:sz="4" w:space="1" w:color="auto"/>
          <w:left w:val="single" w:sz="4" w:space="4" w:color="auto"/>
          <w:bottom w:val="single" w:sz="4" w:space="1" w:color="auto"/>
          <w:right w:val="single" w:sz="4" w:space="4" w:color="auto"/>
        </w:pBdr>
        <w:rPr>
          <w:rFonts w:ascii="Roboto" w:hAnsi="Roboto"/>
        </w:rPr>
      </w:pPr>
      <w:r>
        <w:rPr>
          <w:rFonts w:ascii="Roboto" w:hAnsi="Roboto"/>
        </w:rPr>
        <w:t>(N.B. d</w:t>
      </w:r>
      <w:r w:rsidRPr="000665D4">
        <w:rPr>
          <w:rFonts w:ascii="Roboto" w:hAnsi="Roboto"/>
        </w:rPr>
        <w:t>ue to modular release of reporting framework 3.2, change in XBRL filename must be implemented for each module according to its respective applicability date</w:t>
      </w:r>
      <w:r>
        <w:rPr>
          <w:rFonts w:ascii="Roboto" w:hAnsi="Roboto"/>
        </w:rPr>
        <w:t>):</w:t>
      </w:r>
    </w:p>
    <w:p w14:paraId="44E4DA97" w14:textId="11A4CEEC" w:rsidR="000665D4" w:rsidRDefault="000665D4" w:rsidP="004822CA">
      <w:pPr>
        <w:pBdr>
          <w:top w:val="single" w:sz="4" w:space="1" w:color="auto"/>
          <w:left w:val="single" w:sz="4" w:space="4" w:color="auto"/>
          <w:bottom w:val="single" w:sz="4" w:space="1" w:color="auto"/>
          <w:right w:val="single" w:sz="4" w:space="4" w:color="auto"/>
        </w:pBdr>
        <w:rPr>
          <w:rFonts w:ascii="Roboto" w:hAnsi="Roboto"/>
        </w:rPr>
      </w:pPr>
    </w:p>
    <w:p w14:paraId="212939C2" w14:textId="7D45610F" w:rsidR="00BE10B8" w:rsidRDefault="00C82802" w:rsidP="004822CA">
      <w:pPr>
        <w:pBdr>
          <w:top w:val="single" w:sz="4" w:space="1" w:color="auto"/>
          <w:left w:val="single" w:sz="4" w:space="4" w:color="auto"/>
          <w:bottom w:val="single" w:sz="4" w:space="1" w:color="auto"/>
          <w:right w:val="single" w:sz="4" w:space="4" w:color="auto"/>
        </w:pBdr>
        <w:jc w:val="center"/>
        <w:rPr>
          <w:rFonts w:ascii="Roboto" w:hAnsi="Roboto"/>
          <w:b/>
          <w:bCs/>
        </w:rPr>
      </w:pPr>
      <w:proofErr w:type="spellStart"/>
      <w:r w:rsidRPr="00C82802">
        <w:rPr>
          <w:rFonts w:ascii="Roboto" w:hAnsi="Roboto"/>
          <w:b/>
          <w:bCs/>
        </w:rPr>
        <w:t>LEI</w:t>
      </w:r>
      <w:r w:rsidR="00EE26F3">
        <w:rPr>
          <w:rFonts w:ascii="Roboto" w:hAnsi="Roboto"/>
          <w:b/>
          <w:bCs/>
        </w:rPr>
        <w:t>.Scope</w:t>
      </w:r>
      <w:r w:rsidRPr="00C82802">
        <w:rPr>
          <w:rFonts w:ascii="Roboto" w:hAnsi="Roboto"/>
          <w:b/>
          <w:bCs/>
        </w:rPr>
        <w:t>_CountryCode_Framework_Module_ReferenceDate_T</w:t>
      </w:r>
      <w:r>
        <w:rPr>
          <w:rFonts w:ascii="Roboto" w:hAnsi="Roboto"/>
          <w:b/>
          <w:bCs/>
        </w:rPr>
        <w:t>i</w:t>
      </w:r>
      <w:r w:rsidRPr="00C82802">
        <w:rPr>
          <w:rFonts w:ascii="Roboto" w:hAnsi="Roboto"/>
          <w:b/>
          <w:bCs/>
        </w:rPr>
        <w:t>mestamp</w:t>
      </w:r>
      <w:proofErr w:type="spellEnd"/>
    </w:p>
    <w:p w14:paraId="668EF7CC" w14:textId="77777777" w:rsidR="00C82802" w:rsidRDefault="00C82802" w:rsidP="004822CA">
      <w:pPr>
        <w:pBdr>
          <w:top w:val="single" w:sz="4" w:space="1" w:color="auto"/>
          <w:left w:val="single" w:sz="4" w:space="4" w:color="auto"/>
          <w:bottom w:val="single" w:sz="4" w:space="1" w:color="auto"/>
          <w:right w:val="single" w:sz="4" w:space="4" w:color="auto"/>
        </w:pBdr>
        <w:rPr>
          <w:rFonts w:ascii="Roboto" w:hAnsi="Roboto"/>
        </w:rPr>
      </w:pPr>
    </w:p>
    <w:p w14:paraId="46B91438" w14:textId="15C52E38" w:rsidR="00C82802" w:rsidRPr="00036D0F" w:rsidRDefault="00C82802" w:rsidP="00C1295D">
      <w:pPr>
        <w:rPr>
          <w:rFonts w:asciiTheme="minorHAnsi" w:hAnsiTheme="minorHAnsi"/>
          <w:szCs w:val="24"/>
        </w:rPr>
      </w:pPr>
      <w:r w:rsidRPr="00036D0F">
        <w:rPr>
          <w:rFonts w:asciiTheme="minorHAnsi" w:hAnsiTheme="minorHAnsi"/>
          <w:szCs w:val="24"/>
        </w:rPr>
        <w:t>where:</w:t>
      </w:r>
    </w:p>
    <w:p w14:paraId="70654FED" w14:textId="4CD31D58" w:rsidR="00C82802" w:rsidRDefault="00C82802" w:rsidP="00C1295D">
      <w:pPr>
        <w:pStyle w:val="ListParagraph"/>
        <w:numPr>
          <w:ilvl w:val="0"/>
          <w:numId w:val="11"/>
        </w:numPr>
        <w:jc w:val="both"/>
        <w:rPr>
          <w:sz w:val="24"/>
          <w:szCs w:val="24"/>
        </w:rPr>
      </w:pPr>
      <w:r w:rsidRPr="00036D0F">
        <w:rPr>
          <w:b/>
          <w:bCs/>
          <w:sz w:val="24"/>
          <w:szCs w:val="24"/>
        </w:rPr>
        <w:t>LEI</w:t>
      </w:r>
      <w:r w:rsidRPr="00036D0F">
        <w:rPr>
          <w:sz w:val="24"/>
          <w:szCs w:val="24"/>
        </w:rPr>
        <w:t>: 20-character Legal Entity Identifier</w:t>
      </w:r>
    </w:p>
    <w:p w14:paraId="5A199BF3" w14:textId="29CBB07D" w:rsidR="00EE26F3" w:rsidRPr="00036D0F" w:rsidRDefault="00EE26F3" w:rsidP="00C1295D">
      <w:pPr>
        <w:pStyle w:val="ListParagraph"/>
        <w:numPr>
          <w:ilvl w:val="0"/>
          <w:numId w:val="11"/>
        </w:numPr>
        <w:jc w:val="both"/>
        <w:rPr>
          <w:sz w:val="24"/>
          <w:szCs w:val="24"/>
        </w:rPr>
      </w:pPr>
      <w:r>
        <w:rPr>
          <w:b/>
          <w:bCs/>
          <w:sz w:val="24"/>
          <w:szCs w:val="24"/>
        </w:rPr>
        <w:t>Scope</w:t>
      </w:r>
      <w:r w:rsidRPr="004822CA">
        <w:rPr>
          <w:sz w:val="24"/>
          <w:szCs w:val="24"/>
        </w:rPr>
        <w:t>:</w:t>
      </w:r>
      <w:r>
        <w:rPr>
          <w:sz w:val="24"/>
          <w:szCs w:val="24"/>
        </w:rPr>
        <w:t xml:space="preserve"> scope of consolidation (CON=consolidated, IND=individual)</w:t>
      </w:r>
    </w:p>
    <w:p w14:paraId="351BD716" w14:textId="24A4C5AE" w:rsidR="00C82802" w:rsidRPr="00036D0F" w:rsidRDefault="00C82802" w:rsidP="00C1295D">
      <w:pPr>
        <w:pStyle w:val="ListParagraph"/>
        <w:numPr>
          <w:ilvl w:val="0"/>
          <w:numId w:val="11"/>
        </w:numPr>
        <w:jc w:val="both"/>
        <w:rPr>
          <w:sz w:val="24"/>
          <w:szCs w:val="24"/>
        </w:rPr>
      </w:pPr>
      <w:r w:rsidRPr="00036D0F">
        <w:rPr>
          <w:b/>
          <w:bCs/>
          <w:sz w:val="24"/>
          <w:szCs w:val="24"/>
        </w:rPr>
        <w:t>CountryCode</w:t>
      </w:r>
      <w:r w:rsidRPr="00036D0F">
        <w:rPr>
          <w:sz w:val="24"/>
          <w:szCs w:val="24"/>
        </w:rPr>
        <w:t>: MT</w:t>
      </w:r>
    </w:p>
    <w:p w14:paraId="60407309" w14:textId="69ECF8E4" w:rsidR="00C82802" w:rsidRPr="00DD50C6" w:rsidRDefault="00C82802" w:rsidP="00DD50C6">
      <w:pPr>
        <w:pStyle w:val="ListParagraph"/>
        <w:numPr>
          <w:ilvl w:val="0"/>
          <w:numId w:val="11"/>
        </w:numPr>
        <w:jc w:val="both"/>
        <w:rPr>
          <w:sz w:val="24"/>
          <w:szCs w:val="24"/>
        </w:rPr>
      </w:pPr>
      <w:r w:rsidRPr="00DD50C6">
        <w:rPr>
          <w:b/>
          <w:bCs/>
          <w:sz w:val="24"/>
          <w:szCs w:val="24"/>
        </w:rPr>
        <w:t>Framework</w:t>
      </w:r>
      <w:r w:rsidRPr="00DD50C6">
        <w:rPr>
          <w:sz w:val="24"/>
          <w:szCs w:val="24"/>
        </w:rPr>
        <w:t>: Version of the framework in use</w:t>
      </w:r>
    </w:p>
    <w:p w14:paraId="72686B02" w14:textId="77777777" w:rsidR="001E78DE" w:rsidRPr="00DD50C6" w:rsidRDefault="001E78DE" w:rsidP="00DD50C6">
      <w:pPr>
        <w:pStyle w:val="ListParagraph"/>
        <w:jc w:val="both"/>
        <w:rPr>
          <w:b/>
          <w:bCs/>
          <w:sz w:val="24"/>
          <w:szCs w:val="24"/>
        </w:rPr>
      </w:pPr>
    </w:p>
    <w:p w14:paraId="4A2007F9" w14:textId="375A60F7" w:rsidR="000C7B71" w:rsidRPr="00DD50C6" w:rsidRDefault="000C7B71" w:rsidP="00DD50C6">
      <w:pPr>
        <w:pStyle w:val="ListParagraph"/>
        <w:jc w:val="both"/>
        <w:rPr>
          <w:sz w:val="24"/>
          <w:szCs w:val="24"/>
        </w:rPr>
      </w:pPr>
      <w:r w:rsidRPr="00DD50C6">
        <w:rPr>
          <w:sz w:val="24"/>
          <w:szCs w:val="24"/>
        </w:rPr>
        <w:t>For ITS V4.1, the below frameworks apply:</w:t>
      </w:r>
    </w:p>
    <w:p w14:paraId="2F511954" w14:textId="1F712C25" w:rsidR="000C7B71" w:rsidRPr="00DD50C6" w:rsidRDefault="000C7B71" w:rsidP="00DD50C6">
      <w:pPr>
        <w:pStyle w:val="ListParagraph"/>
        <w:numPr>
          <w:ilvl w:val="0"/>
          <w:numId w:val="34"/>
        </w:numPr>
        <w:jc w:val="both"/>
        <w:rPr>
          <w:sz w:val="24"/>
          <w:szCs w:val="24"/>
        </w:rPr>
      </w:pPr>
      <w:r w:rsidRPr="00DD50C6">
        <w:rPr>
          <w:sz w:val="24"/>
          <w:szCs w:val="24"/>
        </w:rPr>
        <w:t>For module ESG = ESG010200 (applicable as from reference date June 2025)</w:t>
      </w:r>
    </w:p>
    <w:p w14:paraId="27C70FFC" w14:textId="7D21A82C" w:rsidR="000C7B71" w:rsidRPr="00DD50C6" w:rsidRDefault="000C7B71" w:rsidP="00DD50C6">
      <w:pPr>
        <w:pStyle w:val="ListParagraph"/>
        <w:numPr>
          <w:ilvl w:val="0"/>
          <w:numId w:val="34"/>
        </w:numPr>
        <w:jc w:val="both"/>
        <w:rPr>
          <w:sz w:val="24"/>
          <w:szCs w:val="24"/>
        </w:rPr>
      </w:pPr>
      <w:r w:rsidRPr="00DD50C6">
        <w:rPr>
          <w:sz w:val="24"/>
          <w:szCs w:val="24"/>
        </w:rPr>
        <w:t>For all other modules, same framework as ITS v4.0 applies</w:t>
      </w:r>
    </w:p>
    <w:p w14:paraId="5277411E" w14:textId="3F6D5377" w:rsidR="001E78DE" w:rsidRPr="000C7B71" w:rsidRDefault="001E78DE" w:rsidP="001E78DE">
      <w:pPr>
        <w:ind w:firstLine="720"/>
        <w:rPr>
          <w:rFonts w:asciiTheme="minorHAnsi" w:hAnsiTheme="minorHAnsi"/>
          <w:szCs w:val="24"/>
        </w:rPr>
      </w:pPr>
      <w:r w:rsidRPr="000C7B71">
        <w:rPr>
          <w:rFonts w:asciiTheme="minorHAnsi" w:hAnsiTheme="minorHAnsi"/>
          <w:szCs w:val="24"/>
        </w:rPr>
        <w:t>For ITS V4.0, the below frameworks apply:</w:t>
      </w:r>
    </w:p>
    <w:p w14:paraId="4409F896" w14:textId="77777777" w:rsidR="001E78DE" w:rsidRPr="000C7B71" w:rsidRDefault="001E78DE" w:rsidP="001E78DE">
      <w:pPr>
        <w:rPr>
          <w:rFonts w:asciiTheme="minorHAnsi" w:hAnsiTheme="minorHAnsi"/>
          <w:szCs w:val="24"/>
        </w:rPr>
      </w:pPr>
    </w:p>
    <w:p w14:paraId="746BB547" w14:textId="57D0E7D8" w:rsidR="001E78DE" w:rsidRPr="000C7B71" w:rsidRDefault="001E78DE" w:rsidP="001E78DE">
      <w:pPr>
        <w:pStyle w:val="ListParagraph"/>
        <w:numPr>
          <w:ilvl w:val="0"/>
          <w:numId w:val="33"/>
        </w:numPr>
        <w:spacing w:line="276" w:lineRule="auto"/>
        <w:jc w:val="both"/>
        <w:rPr>
          <w:rFonts w:cs="Calibri Light"/>
          <w:sz w:val="24"/>
          <w:szCs w:val="24"/>
        </w:rPr>
      </w:pPr>
      <w:r w:rsidRPr="000C7B71">
        <w:rPr>
          <w:rFonts w:cs="Calibri Light"/>
          <w:sz w:val="24"/>
          <w:szCs w:val="24"/>
        </w:rPr>
        <w:t>For module OF = COREP040000 (applicable as from reference date March 2025)</w:t>
      </w:r>
    </w:p>
    <w:p w14:paraId="68D7CE4D" w14:textId="69E3B21D" w:rsidR="001E78DE" w:rsidRPr="000C7B71" w:rsidRDefault="001E78DE" w:rsidP="001E78DE">
      <w:pPr>
        <w:pStyle w:val="ListParagraph"/>
        <w:numPr>
          <w:ilvl w:val="0"/>
          <w:numId w:val="33"/>
        </w:numPr>
        <w:spacing w:line="276" w:lineRule="auto"/>
        <w:jc w:val="both"/>
        <w:rPr>
          <w:rFonts w:cs="Calibri Light"/>
          <w:sz w:val="24"/>
          <w:szCs w:val="24"/>
        </w:rPr>
      </w:pPr>
      <w:r w:rsidRPr="000C7B71">
        <w:rPr>
          <w:rFonts w:cs="Calibri Light"/>
          <w:sz w:val="24"/>
          <w:szCs w:val="24"/>
        </w:rPr>
        <w:t>For module LR = COREP040000 (applicable as from reference date March 2025</w:t>
      </w:r>
    </w:p>
    <w:p w14:paraId="0389BF1E" w14:textId="38D08F14" w:rsidR="001E78DE" w:rsidRPr="000C7B71" w:rsidRDefault="001E78DE" w:rsidP="001E78DE">
      <w:pPr>
        <w:pStyle w:val="ListParagraph"/>
        <w:numPr>
          <w:ilvl w:val="0"/>
          <w:numId w:val="33"/>
        </w:numPr>
        <w:rPr>
          <w:sz w:val="24"/>
          <w:szCs w:val="24"/>
        </w:rPr>
      </w:pPr>
      <w:r w:rsidRPr="000C7B71">
        <w:rPr>
          <w:sz w:val="24"/>
          <w:szCs w:val="24"/>
        </w:rPr>
        <w:t xml:space="preserve">For all other modules, same framework as ITS v3.5 applies. </w:t>
      </w:r>
    </w:p>
    <w:p w14:paraId="0E8DD54D" w14:textId="77777777" w:rsidR="001E78DE" w:rsidRPr="001E78DE" w:rsidRDefault="001E78DE" w:rsidP="001E78DE">
      <w:pPr>
        <w:rPr>
          <w:szCs w:val="24"/>
        </w:rPr>
      </w:pPr>
    </w:p>
    <w:p w14:paraId="513E8A2C" w14:textId="77777777" w:rsidR="00357AED" w:rsidRDefault="005A631A" w:rsidP="005A631A">
      <w:pPr>
        <w:rPr>
          <w:szCs w:val="24"/>
        </w:rPr>
      </w:pPr>
      <w:r>
        <w:rPr>
          <w:szCs w:val="24"/>
        </w:rPr>
        <w:t xml:space="preserve">        </w:t>
      </w:r>
    </w:p>
    <w:p w14:paraId="240AE3C0" w14:textId="3B4E9889" w:rsidR="005A631A" w:rsidRPr="00453005" w:rsidRDefault="005A631A" w:rsidP="00931F5A">
      <w:pPr>
        <w:ind w:firstLine="720"/>
        <w:rPr>
          <w:rFonts w:asciiTheme="minorHAnsi" w:hAnsiTheme="minorHAnsi"/>
          <w:szCs w:val="24"/>
        </w:rPr>
      </w:pPr>
      <w:r w:rsidRPr="00453005">
        <w:rPr>
          <w:rFonts w:asciiTheme="minorHAnsi" w:hAnsiTheme="minorHAnsi"/>
          <w:szCs w:val="24"/>
        </w:rPr>
        <w:t>For ITS V3.5, the below frameworks apply:</w:t>
      </w:r>
    </w:p>
    <w:p w14:paraId="3002F813" w14:textId="77777777" w:rsidR="005A631A" w:rsidRPr="00453005" w:rsidRDefault="005A631A" w:rsidP="005A631A">
      <w:pPr>
        <w:rPr>
          <w:rFonts w:asciiTheme="minorHAnsi" w:hAnsiTheme="minorHAnsi"/>
          <w:szCs w:val="24"/>
        </w:rPr>
      </w:pPr>
    </w:p>
    <w:p w14:paraId="797DC8D2" w14:textId="7AAABA0C" w:rsidR="005A631A" w:rsidRPr="00453005" w:rsidRDefault="005A631A" w:rsidP="005A631A">
      <w:pPr>
        <w:pStyle w:val="ListParagraph"/>
        <w:numPr>
          <w:ilvl w:val="0"/>
          <w:numId w:val="33"/>
        </w:numPr>
        <w:rPr>
          <w:sz w:val="24"/>
          <w:szCs w:val="24"/>
        </w:rPr>
      </w:pPr>
      <w:r w:rsidRPr="00453005">
        <w:rPr>
          <w:sz w:val="24"/>
          <w:szCs w:val="24"/>
        </w:rPr>
        <w:t>For module REMDBM = REM</w:t>
      </w:r>
      <w:r w:rsidR="00110970" w:rsidRPr="00453005">
        <w:rPr>
          <w:sz w:val="24"/>
          <w:szCs w:val="24"/>
        </w:rPr>
        <w:t>020100</w:t>
      </w:r>
      <w:r w:rsidRPr="00453005">
        <w:rPr>
          <w:sz w:val="24"/>
          <w:szCs w:val="24"/>
        </w:rPr>
        <w:t>(applicable as from reference date December 2024)</w:t>
      </w:r>
    </w:p>
    <w:p w14:paraId="7039077E" w14:textId="154A0A75" w:rsidR="005A631A" w:rsidRPr="00453005" w:rsidRDefault="005A631A" w:rsidP="005A631A">
      <w:pPr>
        <w:pStyle w:val="ListParagraph"/>
        <w:numPr>
          <w:ilvl w:val="0"/>
          <w:numId w:val="33"/>
        </w:numPr>
        <w:rPr>
          <w:sz w:val="24"/>
          <w:szCs w:val="24"/>
        </w:rPr>
      </w:pPr>
      <w:r w:rsidRPr="00453005">
        <w:rPr>
          <w:sz w:val="24"/>
          <w:szCs w:val="24"/>
        </w:rPr>
        <w:lastRenderedPageBreak/>
        <w:t xml:space="preserve">For all other modules, same framework as ITS v3.4 applies. </w:t>
      </w:r>
    </w:p>
    <w:p w14:paraId="4F3DB5A7" w14:textId="77777777" w:rsidR="005A631A" w:rsidRPr="005A631A" w:rsidRDefault="005A631A" w:rsidP="005A631A">
      <w:pPr>
        <w:pStyle w:val="ListParagraph"/>
        <w:jc w:val="both"/>
        <w:rPr>
          <w:rFonts w:asciiTheme="majorHAnsi" w:hAnsiTheme="majorHAnsi"/>
          <w:sz w:val="24"/>
          <w:szCs w:val="24"/>
        </w:rPr>
      </w:pPr>
    </w:p>
    <w:p w14:paraId="4566F7F7" w14:textId="739A6E62" w:rsidR="000C7546" w:rsidRPr="00AA1031" w:rsidRDefault="000C7546" w:rsidP="000C7546">
      <w:pPr>
        <w:rPr>
          <w:szCs w:val="24"/>
        </w:rPr>
      </w:pPr>
      <w:r w:rsidRPr="00AA1031">
        <w:rPr>
          <w:szCs w:val="24"/>
        </w:rPr>
        <w:t xml:space="preserve"> </w:t>
      </w:r>
    </w:p>
    <w:p w14:paraId="24939C86" w14:textId="6BFBDA56" w:rsidR="000C7546" w:rsidRPr="00AA1031" w:rsidRDefault="000C7546" w:rsidP="000C7546">
      <w:pPr>
        <w:pStyle w:val="ListParagraph"/>
        <w:jc w:val="both"/>
        <w:rPr>
          <w:sz w:val="24"/>
          <w:szCs w:val="24"/>
        </w:rPr>
      </w:pPr>
      <w:r w:rsidRPr="00AA1031">
        <w:rPr>
          <w:sz w:val="24"/>
          <w:szCs w:val="24"/>
        </w:rPr>
        <w:t>For ITS V3.4, the below frameworks apply:</w:t>
      </w:r>
    </w:p>
    <w:p w14:paraId="6A9656FA" w14:textId="30B3AD83" w:rsidR="000C7546" w:rsidRPr="00AA1031" w:rsidRDefault="000C7546" w:rsidP="000C7546">
      <w:pPr>
        <w:pStyle w:val="ListParagraph"/>
        <w:numPr>
          <w:ilvl w:val="0"/>
          <w:numId w:val="32"/>
        </w:numPr>
        <w:rPr>
          <w:sz w:val="24"/>
          <w:szCs w:val="32"/>
        </w:rPr>
      </w:pPr>
      <w:r w:rsidRPr="00AA1031">
        <w:rPr>
          <w:sz w:val="24"/>
          <w:szCs w:val="32"/>
        </w:rPr>
        <w:t>For module IRRBB = IRRBB01000</w:t>
      </w:r>
      <w:r w:rsidR="002342D9" w:rsidRPr="00AA1031">
        <w:rPr>
          <w:sz w:val="24"/>
          <w:szCs w:val="32"/>
        </w:rPr>
        <w:t>1</w:t>
      </w:r>
      <w:r w:rsidRPr="00AA1031">
        <w:rPr>
          <w:sz w:val="24"/>
          <w:szCs w:val="32"/>
        </w:rPr>
        <w:t xml:space="preserve"> (applicable as from reference date </w:t>
      </w:r>
      <w:r w:rsidR="00AC5FF0" w:rsidRPr="00AA1031">
        <w:rPr>
          <w:sz w:val="24"/>
          <w:szCs w:val="32"/>
        </w:rPr>
        <w:t>September</w:t>
      </w:r>
      <w:r w:rsidRPr="00AA1031">
        <w:rPr>
          <w:sz w:val="24"/>
          <w:szCs w:val="32"/>
        </w:rPr>
        <w:t xml:space="preserve"> 2024) </w:t>
      </w:r>
    </w:p>
    <w:p w14:paraId="2FF64020" w14:textId="51F45523" w:rsidR="000C7546" w:rsidRPr="00AA1031" w:rsidRDefault="000C7546" w:rsidP="000C7546">
      <w:pPr>
        <w:pStyle w:val="ListParagraph"/>
        <w:numPr>
          <w:ilvl w:val="0"/>
          <w:numId w:val="32"/>
        </w:numPr>
        <w:jc w:val="both"/>
        <w:rPr>
          <w:sz w:val="24"/>
          <w:szCs w:val="24"/>
        </w:rPr>
      </w:pPr>
      <w:r w:rsidRPr="00AA1031">
        <w:rPr>
          <w:sz w:val="24"/>
          <w:szCs w:val="24"/>
        </w:rPr>
        <w:t>For all other modules, same framework as ITS v3.3 applies.</w:t>
      </w:r>
    </w:p>
    <w:p w14:paraId="1073C964" w14:textId="77777777" w:rsidR="000C7546" w:rsidRPr="000C7546" w:rsidRDefault="000C7546" w:rsidP="000C7546">
      <w:pPr>
        <w:pStyle w:val="ListParagraph"/>
        <w:ind w:left="1080"/>
        <w:rPr>
          <w:sz w:val="24"/>
          <w:szCs w:val="32"/>
        </w:rPr>
      </w:pPr>
    </w:p>
    <w:p w14:paraId="4EE45161" w14:textId="77777777" w:rsidR="000C7546" w:rsidRPr="000C7546" w:rsidRDefault="000C7546" w:rsidP="000C7546">
      <w:pPr>
        <w:rPr>
          <w:szCs w:val="24"/>
        </w:rPr>
      </w:pPr>
    </w:p>
    <w:p w14:paraId="2469AE70" w14:textId="77777777" w:rsidR="00085D9B" w:rsidRDefault="00085D9B" w:rsidP="00085D9B">
      <w:pPr>
        <w:pStyle w:val="ListParagraph"/>
        <w:jc w:val="both"/>
        <w:rPr>
          <w:b/>
          <w:bCs/>
          <w:sz w:val="24"/>
          <w:szCs w:val="24"/>
        </w:rPr>
      </w:pPr>
    </w:p>
    <w:p w14:paraId="487A8F10" w14:textId="24732A47" w:rsidR="00085D9B" w:rsidRPr="00D43069" w:rsidRDefault="00085D9B" w:rsidP="00085D9B">
      <w:pPr>
        <w:pStyle w:val="ListParagraph"/>
        <w:jc w:val="both"/>
        <w:rPr>
          <w:sz w:val="24"/>
          <w:szCs w:val="24"/>
        </w:rPr>
      </w:pPr>
      <w:r w:rsidRPr="00D43069">
        <w:rPr>
          <w:sz w:val="24"/>
          <w:szCs w:val="24"/>
        </w:rPr>
        <w:t>For ITS V3.3, the below frameworks apply:</w:t>
      </w:r>
    </w:p>
    <w:p w14:paraId="6F3E92BE" w14:textId="7A458E5B" w:rsidR="00085D9B" w:rsidRPr="00D43069" w:rsidRDefault="00085D9B" w:rsidP="00085D9B">
      <w:pPr>
        <w:pStyle w:val="ListParagraph"/>
        <w:numPr>
          <w:ilvl w:val="0"/>
          <w:numId w:val="31"/>
        </w:numPr>
        <w:jc w:val="both"/>
        <w:rPr>
          <w:sz w:val="24"/>
          <w:szCs w:val="24"/>
        </w:rPr>
      </w:pPr>
      <w:r w:rsidRPr="00D43069">
        <w:rPr>
          <w:sz w:val="24"/>
          <w:szCs w:val="24"/>
        </w:rPr>
        <w:t>For module ESG = ESG010000 (applicable as from reference date December 2023)</w:t>
      </w:r>
    </w:p>
    <w:p w14:paraId="35402777" w14:textId="527956AE" w:rsidR="00085D9B" w:rsidRPr="00D43069" w:rsidRDefault="00085D9B" w:rsidP="00085D9B">
      <w:pPr>
        <w:pStyle w:val="ListParagraph"/>
        <w:numPr>
          <w:ilvl w:val="0"/>
          <w:numId w:val="31"/>
        </w:numPr>
        <w:jc w:val="both"/>
        <w:rPr>
          <w:sz w:val="24"/>
          <w:szCs w:val="24"/>
        </w:rPr>
      </w:pPr>
      <w:r w:rsidRPr="00D43069">
        <w:rPr>
          <w:sz w:val="24"/>
          <w:szCs w:val="24"/>
        </w:rPr>
        <w:t>For module IRRBB = IRRBB010000 (applicable as from reference date December 2023)</w:t>
      </w:r>
    </w:p>
    <w:p w14:paraId="3DD31287" w14:textId="6184F989" w:rsidR="00085D9B" w:rsidRPr="00D43069" w:rsidRDefault="00085D9B" w:rsidP="00085D9B">
      <w:pPr>
        <w:pStyle w:val="ListParagraph"/>
        <w:numPr>
          <w:ilvl w:val="0"/>
          <w:numId w:val="31"/>
        </w:numPr>
        <w:jc w:val="both"/>
        <w:rPr>
          <w:sz w:val="24"/>
          <w:szCs w:val="24"/>
        </w:rPr>
      </w:pPr>
      <w:r w:rsidRPr="00D43069">
        <w:rPr>
          <w:sz w:val="24"/>
          <w:szCs w:val="24"/>
        </w:rPr>
        <w:t xml:space="preserve">For all other modules, same framework as ITS v3.2 </w:t>
      </w:r>
      <w:r w:rsidR="00193DBF" w:rsidRPr="00D43069">
        <w:rPr>
          <w:sz w:val="24"/>
          <w:szCs w:val="24"/>
        </w:rPr>
        <w:t>applies.</w:t>
      </w:r>
    </w:p>
    <w:p w14:paraId="431527AF" w14:textId="04307E84" w:rsidR="00EE26F3" w:rsidRPr="00EE26F3" w:rsidRDefault="00EE26F3" w:rsidP="000665D4">
      <w:pPr>
        <w:pStyle w:val="ListParagraph"/>
        <w:jc w:val="both"/>
        <w:rPr>
          <w:rFonts w:cs="Calibri Light"/>
          <w:sz w:val="24"/>
          <w:szCs w:val="24"/>
        </w:rPr>
      </w:pPr>
      <w:r w:rsidRPr="00EE26F3">
        <w:rPr>
          <w:rFonts w:cs="Calibri Light"/>
          <w:sz w:val="24"/>
          <w:szCs w:val="24"/>
        </w:rPr>
        <w:t>For ITS v3</w:t>
      </w:r>
      <w:r w:rsidRPr="004822CA">
        <w:rPr>
          <w:rFonts w:cs="Calibri Light"/>
          <w:sz w:val="24"/>
          <w:szCs w:val="24"/>
        </w:rPr>
        <w:t>.</w:t>
      </w:r>
      <w:r w:rsidRPr="00EE26F3">
        <w:rPr>
          <w:rFonts w:cs="Calibri Light"/>
          <w:sz w:val="24"/>
          <w:szCs w:val="24"/>
        </w:rPr>
        <w:t>2, the below frameworks apply:</w:t>
      </w:r>
    </w:p>
    <w:p w14:paraId="0CE7BF60" w14:textId="6C8F43BF"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AE = AE010</w:t>
      </w:r>
      <w:r w:rsidR="00035B66">
        <w:rPr>
          <w:rFonts w:cs="Calibri Light"/>
          <w:sz w:val="24"/>
          <w:szCs w:val="24"/>
        </w:rPr>
        <w:t>200</w:t>
      </w:r>
      <w:r w:rsidR="00547A3A">
        <w:rPr>
          <w:rFonts w:cs="Calibri Light"/>
          <w:sz w:val="24"/>
          <w:szCs w:val="24"/>
        </w:rPr>
        <w:t xml:space="preserve"> (applicable as from reference date June 2023)</w:t>
      </w:r>
    </w:p>
    <w:p w14:paraId="31A5753B" w14:textId="26821C2B"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ALM = COREP030</w:t>
      </w:r>
      <w:r w:rsidR="00035B66">
        <w:rPr>
          <w:rFonts w:cs="Calibri Light"/>
          <w:sz w:val="24"/>
          <w:szCs w:val="24"/>
        </w:rPr>
        <w:t>100</w:t>
      </w:r>
      <w:r w:rsidR="00547A3A">
        <w:rPr>
          <w:rFonts w:cs="Calibri Light"/>
          <w:sz w:val="24"/>
          <w:szCs w:val="24"/>
        </w:rPr>
        <w:t xml:space="preserve"> (applicable as from reference date June 2023)</w:t>
      </w:r>
    </w:p>
    <w:p w14:paraId="338F2A7B" w14:textId="70ACB100"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FINREP (both IFRS and GAAP) = FINREP030</w:t>
      </w:r>
      <w:r w:rsidR="00035B66">
        <w:rPr>
          <w:rFonts w:cs="Calibri Light"/>
          <w:sz w:val="24"/>
          <w:szCs w:val="24"/>
        </w:rPr>
        <w:t>100</w:t>
      </w:r>
      <w:r w:rsidR="00115F1E">
        <w:rPr>
          <w:rFonts w:cs="Calibri Light"/>
          <w:sz w:val="24"/>
          <w:szCs w:val="24"/>
        </w:rPr>
        <w:t xml:space="preserve"> (applicable as from reference date December 2022)</w:t>
      </w:r>
    </w:p>
    <w:p w14:paraId="165D868E" w14:textId="03458D30"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FRTB = COREP030</w:t>
      </w:r>
      <w:r w:rsidR="00035B66">
        <w:rPr>
          <w:rFonts w:cs="Calibri Light"/>
          <w:sz w:val="24"/>
          <w:szCs w:val="24"/>
        </w:rPr>
        <w:t>100</w:t>
      </w:r>
      <w:r w:rsidR="00115F1E">
        <w:rPr>
          <w:rFonts w:cs="Calibri Light"/>
          <w:sz w:val="24"/>
          <w:szCs w:val="24"/>
        </w:rPr>
        <w:t xml:space="preserve"> (applicable as from reference date December 2022)</w:t>
      </w:r>
    </w:p>
    <w:p w14:paraId="1CFFAF35" w14:textId="5242B0F8"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GSII = GSII010</w:t>
      </w:r>
      <w:r w:rsidR="00035B66">
        <w:rPr>
          <w:rFonts w:cs="Calibri Light"/>
          <w:sz w:val="24"/>
          <w:szCs w:val="24"/>
        </w:rPr>
        <w:t>100</w:t>
      </w:r>
      <w:r w:rsidR="00115F1E">
        <w:rPr>
          <w:rFonts w:cs="Calibri Light"/>
          <w:sz w:val="24"/>
          <w:szCs w:val="24"/>
        </w:rPr>
        <w:t xml:space="preserve"> (applicable as from reference date June 2023)</w:t>
      </w:r>
    </w:p>
    <w:p w14:paraId="17F151E2" w14:textId="2EB4F87C"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LCRDA = COREP030</w:t>
      </w:r>
      <w:r w:rsidR="00035B66">
        <w:rPr>
          <w:rFonts w:cs="Calibri Light"/>
          <w:sz w:val="24"/>
          <w:szCs w:val="24"/>
        </w:rPr>
        <w:t>100</w:t>
      </w:r>
      <w:r w:rsidR="009A7037">
        <w:rPr>
          <w:rFonts w:cs="Calibri Light"/>
          <w:sz w:val="24"/>
          <w:szCs w:val="24"/>
        </w:rPr>
        <w:t xml:space="preserve"> (applicable as from reference date December 2022)</w:t>
      </w:r>
    </w:p>
    <w:p w14:paraId="1FDF0579" w14:textId="5F2BC8DC" w:rsidR="00EE26F3" w:rsidRPr="009A7037" w:rsidRDefault="00EE26F3" w:rsidP="009A7037">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LE = COREP030</w:t>
      </w:r>
      <w:r w:rsidR="00035B66">
        <w:rPr>
          <w:rFonts w:cs="Calibri Light"/>
          <w:sz w:val="24"/>
          <w:szCs w:val="24"/>
        </w:rPr>
        <w:t>100</w:t>
      </w:r>
      <w:r w:rsidR="009A7037">
        <w:rPr>
          <w:rFonts w:cs="Calibri Light"/>
          <w:sz w:val="24"/>
          <w:szCs w:val="24"/>
        </w:rPr>
        <w:t xml:space="preserve"> (applicable as from reference date December 2022)</w:t>
      </w:r>
    </w:p>
    <w:p w14:paraId="49E1B98A" w14:textId="3D9B4CA9" w:rsidR="00EE26F3" w:rsidRPr="00DE1390" w:rsidRDefault="00EE26F3" w:rsidP="00DE1390">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LR = COREP030</w:t>
      </w:r>
      <w:r w:rsidR="009D62D0">
        <w:rPr>
          <w:rFonts w:cs="Calibri Light"/>
          <w:sz w:val="24"/>
          <w:szCs w:val="24"/>
        </w:rPr>
        <w:t>100</w:t>
      </w:r>
      <w:r w:rsidR="00DE1390">
        <w:rPr>
          <w:rFonts w:cs="Calibri Light"/>
          <w:sz w:val="24"/>
          <w:szCs w:val="24"/>
        </w:rPr>
        <w:t xml:space="preserve"> (applicable as from reference date December 2022)</w:t>
      </w:r>
    </w:p>
    <w:p w14:paraId="7397C104" w14:textId="341C5A2F"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NSFR = COREP030</w:t>
      </w:r>
      <w:r w:rsidR="009D62D0">
        <w:rPr>
          <w:rFonts w:cs="Calibri Light"/>
          <w:sz w:val="24"/>
          <w:szCs w:val="24"/>
        </w:rPr>
        <w:t>100</w:t>
      </w:r>
      <w:r w:rsidR="00CD5DF5">
        <w:rPr>
          <w:rFonts w:cs="Calibri Light"/>
          <w:sz w:val="24"/>
          <w:szCs w:val="24"/>
        </w:rPr>
        <w:t xml:space="preserve"> (applicable as from reference date December 2022)</w:t>
      </w:r>
    </w:p>
    <w:p w14:paraId="1FD4A726" w14:textId="6B0C118F" w:rsidR="00EE26F3" w:rsidRPr="00036D0F"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OF = COREP030</w:t>
      </w:r>
      <w:r w:rsidR="009D62D0">
        <w:rPr>
          <w:rFonts w:cs="Calibri Light"/>
          <w:sz w:val="24"/>
          <w:szCs w:val="24"/>
        </w:rPr>
        <w:t>100</w:t>
      </w:r>
      <w:r w:rsidR="00CD5DF5">
        <w:rPr>
          <w:rFonts w:cs="Calibri Light"/>
          <w:sz w:val="24"/>
          <w:szCs w:val="24"/>
        </w:rPr>
        <w:t xml:space="preserve"> (applicable as from reference date June 2023)</w:t>
      </w:r>
    </w:p>
    <w:p w14:paraId="74E4FE0F" w14:textId="26CAE4CA" w:rsidR="009D62D0" w:rsidRDefault="00EE26F3" w:rsidP="00EE26F3">
      <w:pPr>
        <w:pStyle w:val="ListParagraph"/>
        <w:numPr>
          <w:ilvl w:val="0"/>
          <w:numId w:val="14"/>
        </w:numPr>
        <w:spacing w:line="276" w:lineRule="auto"/>
        <w:ind w:left="1843"/>
        <w:jc w:val="both"/>
        <w:rPr>
          <w:rFonts w:cs="Calibri Light"/>
          <w:sz w:val="24"/>
          <w:szCs w:val="24"/>
        </w:rPr>
      </w:pPr>
      <w:r w:rsidRPr="00036D0F">
        <w:rPr>
          <w:rFonts w:cs="Calibri Light"/>
          <w:sz w:val="24"/>
          <w:szCs w:val="24"/>
        </w:rPr>
        <w:t xml:space="preserve">For </w:t>
      </w:r>
      <w:r w:rsidR="009D62D0">
        <w:rPr>
          <w:rFonts w:cs="Calibri Light"/>
          <w:sz w:val="24"/>
          <w:szCs w:val="24"/>
        </w:rPr>
        <w:t xml:space="preserve">module </w:t>
      </w:r>
      <w:r w:rsidRPr="00036D0F">
        <w:rPr>
          <w:rFonts w:cs="Calibri Light"/>
          <w:sz w:val="24"/>
          <w:szCs w:val="24"/>
        </w:rPr>
        <w:t>FP</w:t>
      </w:r>
      <w:r w:rsidR="009D62D0">
        <w:rPr>
          <w:rFonts w:cs="Calibri Light"/>
          <w:sz w:val="24"/>
          <w:szCs w:val="24"/>
        </w:rPr>
        <w:t xml:space="preserve"> =</w:t>
      </w:r>
      <w:r w:rsidR="00547A3A">
        <w:rPr>
          <w:rFonts w:cs="Calibri Light"/>
          <w:sz w:val="24"/>
          <w:szCs w:val="24"/>
        </w:rPr>
        <w:t xml:space="preserve"> </w:t>
      </w:r>
      <w:r w:rsidR="009D62D0">
        <w:rPr>
          <w:rFonts w:cs="Calibri Light"/>
          <w:sz w:val="24"/>
          <w:szCs w:val="24"/>
        </w:rPr>
        <w:t>FP020100</w:t>
      </w:r>
      <w:r w:rsidR="00CD5DF5">
        <w:rPr>
          <w:rFonts w:cs="Calibri Light"/>
          <w:sz w:val="24"/>
          <w:szCs w:val="24"/>
        </w:rPr>
        <w:t xml:space="preserve"> (applicable as from reference date December 2022)</w:t>
      </w:r>
    </w:p>
    <w:p w14:paraId="7A847927" w14:textId="45DCBB74" w:rsidR="00547A3A" w:rsidRPr="00114E83" w:rsidRDefault="00547A3A" w:rsidP="00EE26F3">
      <w:pPr>
        <w:pStyle w:val="ListParagraph"/>
        <w:numPr>
          <w:ilvl w:val="0"/>
          <w:numId w:val="14"/>
        </w:numPr>
        <w:spacing w:line="276" w:lineRule="auto"/>
        <w:ind w:left="1843"/>
        <w:jc w:val="both"/>
        <w:rPr>
          <w:rFonts w:cs="Calibri Light"/>
          <w:sz w:val="24"/>
          <w:szCs w:val="24"/>
        </w:rPr>
      </w:pPr>
      <w:r>
        <w:rPr>
          <w:rFonts w:cs="Calibri Light"/>
          <w:sz w:val="24"/>
          <w:szCs w:val="24"/>
        </w:rPr>
        <w:lastRenderedPageBreak/>
        <w:t xml:space="preserve">For module COVID19 = </w:t>
      </w:r>
      <w:r w:rsidRPr="00547A3A">
        <w:rPr>
          <w:rFonts w:cs="Calibri Light"/>
          <w:sz w:val="24"/>
          <w:szCs w:val="24"/>
        </w:rPr>
        <w:t>FINREPCOVID19010001</w:t>
      </w:r>
      <w:r w:rsidR="00CD5DF5">
        <w:rPr>
          <w:rFonts w:cs="Calibri Light"/>
          <w:sz w:val="24"/>
          <w:szCs w:val="24"/>
        </w:rPr>
        <w:t xml:space="preserve"> (applicable as from </w:t>
      </w:r>
      <w:r w:rsidR="00CD5DF5" w:rsidRPr="00114E83">
        <w:rPr>
          <w:rFonts w:cs="Calibri Light"/>
          <w:sz w:val="24"/>
          <w:szCs w:val="24"/>
        </w:rPr>
        <w:t xml:space="preserve">reference date December 2022) </w:t>
      </w:r>
    </w:p>
    <w:p w14:paraId="472B3268" w14:textId="2BE1A4CB" w:rsidR="00201A97" w:rsidRPr="00114E83" w:rsidRDefault="00201A97" w:rsidP="00201A97">
      <w:pPr>
        <w:pStyle w:val="ListParagraph"/>
        <w:numPr>
          <w:ilvl w:val="0"/>
          <w:numId w:val="14"/>
        </w:numPr>
        <w:spacing w:line="276" w:lineRule="auto"/>
        <w:ind w:left="1843"/>
        <w:jc w:val="both"/>
        <w:rPr>
          <w:rFonts w:cs="Calibri Light"/>
          <w:sz w:val="24"/>
          <w:szCs w:val="24"/>
        </w:rPr>
      </w:pPr>
      <w:r w:rsidRPr="00114E83">
        <w:rPr>
          <w:rFonts w:cs="Calibri Light"/>
          <w:sz w:val="24"/>
          <w:szCs w:val="24"/>
        </w:rPr>
        <w:t>For module REM</w:t>
      </w:r>
      <w:r w:rsidR="00E57B95" w:rsidRPr="00114E83">
        <w:rPr>
          <w:rFonts w:cs="Calibri Light"/>
          <w:sz w:val="24"/>
          <w:szCs w:val="24"/>
        </w:rPr>
        <w:t>BM</w:t>
      </w:r>
      <w:r w:rsidRPr="00114E83">
        <w:rPr>
          <w:rFonts w:cs="Calibri Light"/>
          <w:sz w:val="24"/>
          <w:szCs w:val="24"/>
        </w:rPr>
        <w:t xml:space="preserve"> = REM020000 (applicable as from 2022 FYE)</w:t>
      </w:r>
    </w:p>
    <w:p w14:paraId="40102A15" w14:textId="0A7BD6D1" w:rsidR="00201A97" w:rsidRPr="00114E83" w:rsidRDefault="00201A97" w:rsidP="00EE26F3">
      <w:pPr>
        <w:pStyle w:val="ListParagraph"/>
        <w:numPr>
          <w:ilvl w:val="0"/>
          <w:numId w:val="14"/>
        </w:numPr>
        <w:spacing w:line="276" w:lineRule="auto"/>
        <w:ind w:left="1843"/>
        <w:jc w:val="both"/>
        <w:rPr>
          <w:rFonts w:cs="Calibri Light"/>
          <w:sz w:val="24"/>
          <w:szCs w:val="24"/>
        </w:rPr>
      </w:pPr>
      <w:r w:rsidRPr="00114E83">
        <w:rPr>
          <w:rFonts w:cs="Calibri Light"/>
          <w:sz w:val="24"/>
          <w:szCs w:val="24"/>
        </w:rPr>
        <w:t>For module REMHE = REM020000 (applicable as from 2022 FYE)</w:t>
      </w:r>
    </w:p>
    <w:p w14:paraId="1132D1AC" w14:textId="4BECC5F3" w:rsidR="00201A97" w:rsidRPr="00114E83" w:rsidRDefault="00201A97" w:rsidP="00EE26F3">
      <w:pPr>
        <w:pStyle w:val="ListParagraph"/>
        <w:numPr>
          <w:ilvl w:val="0"/>
          <w:numId w:val="14"/>
        </w:numPr>
        <w:spacing w:line="276" w:lineRule="auto"/>
        <w:ind w:left="1843"/>
        <w:jc w:val="both"/>
        <w:rPr>
          <w:rFonts w:cs="Calibri Light"/>
          <w:sz w:val="24"/>
          <w:szCs w:val="24"/>
        </w:rPr>
      </w:pPr>
      <w:r w:rsidRPr="00114E83">
        <w:rPr>
          <w:rFonts w:cs="Calibri Light"/>
          <w:sz w:val="24"/>
          <w:szCs w:val="24"/>
        </w:rPr>
        <w:t>For module REMHRINSTITU</w:t>
      </w:r>
      <w:r w:rsidR="00D440AC" w:rsidRPr="00114E83">
        <w:rPr>
          <w:rFonts w:cs="Calibri Light"/>
          <w:sz w:val="24"/>
          <w:szCs w:val="24"/>
        </w:rPr>
        <w:t>T</w:t>
      </w:r>
      <w:r w:rsidRPr="00114E83">
        <w:rPr>
          <w:rFonts w:cs="Calibri Light"/>
          <w:sz w:val="24"/>
          <w:szCs w:val="24"/>
        </w:rPr>
        <w:t>ION = REM020000 (applicable as from 2022 FYE)</w:t>
      </w:r>
    </w:p>
    <w:p w14:paraId="62A82843" w14:textId="5572D3B1" w:rsidR="00201A97" w:rsidRPr="00114E83" w:rsidRDefault="00201A97" w:rsidP="00EE26F3">
      <w:pPr>
        <w:pStyle w:val="ListParagraph"/>
        <w:numPr>
          <w:ilvl w:val="0"/>
          <w:numId w:val="14"/>
        </w:numPr>
        <w:spacing w:line="276" w:lineRule="auto"/>
        <w:ind w:left="1843"/>
        <w:jc w:val="both"/>
        <w:rPr>
          <w:rFonts w:cs="Calibri Light"/>
          <w:sz w:val="24"/>
          <w:szCs w:val="24"/>
        </w:rPr>
      </w:pPr>
      <w:r w:rsidRPr="00114E83">
        <w:rPr>
          <w:rFonts w:cs="Calibri Light"/>
          <w:sz w:val="24"/>
          <w:szCs w:val="24"/>
        </w:rPr>
        <w:t>For module REMGAP = REM020000 (applicable as from 2023 FYE)</w:t>
      </w:r>
    </w:p>
    <w:p w14:paraId="3C1D1779" w14:textId="2034DBFA" w:rsidR="00EE26F3" w:rsidRDefault="00EE26F3" w:rsidP="001E150D">
      <w:pPr>
        <w:pStyle w:val="ListParagraph"/>
        <w:spacing w:line="276" w:lineRule="auto"/>
        <w:ind w:left="1843"/>
        <w:jc w:val="both"/>
        <w:rPr>
          <w:rFonts w:cs="Calibri Light"/>
          <w:sz w:val="24"/>
          <w:szCs w:val="24"/>
        </w:rPr>
      </w:pPr>
    </w:p>
    <w:p w14:paraId="5647B478" w14:textId="77777777" w:rsidR="000E21DB" w:rsidRPr="00036D0F" w:rsidRDefault="000E21DB" w:rsidP="001E150D">
      <w:pPr>
        <w:pStyle w:val="ListParagraph"/>
        <w:spacing w:line="276" w:lineRule="auto"/>
        <w:ind w:left="1843"/>
        <w:jc w:val="both"/>
        <w:rPr>
          <w:rFonts w:cs="Calibri Light"/>
          <w:sz w:val="24"/>
          <w:szCs w:val="24"/>
        </w:rPr>
      </w:pPr>
    </w:p>
    <w:p w14:paraId="1DDDF8DA" w14:textId="77777777" w:rsidR="000665D4" w:rsidRPr="00C1295D" w:rsidRDefault="000665D4" w:rsidP="000665D4">
      <w:pPr>
        <w:pStyle w:val="ListParagraph"/>
        <w:numPr>
          <w:ilvl w:val="0"/>
          <w:numId w:val="11"/>
        </w:numPr>
        <w:jc w:val="both"/>
        <w:rPr>
          <w:rFonts w:ascii="Roboto" w:hAnsi="Roboto"/>
        </w:rPr>
      </w:pPr>
      <w:r w:rsidRPr="00C1295D">
        <w:rPr>
          <w:b/>
          <w:bCs/>
          <w:sz w:val="24"/>
          <w:szCs w:val="24"/>
        </w:rPr>
        <w:t>Module</w:t>
      </w:r>
      <w:r w:rsidRPr="00C1295D">
        <w:rPr>
          <w:sz w:val="24"/>
          <w:szCs w:val="24"/>
        </w:rPr>
        <w:t>: The code of the m</w:t>
      </w:r>
      <w:r>
        <w:rPr>
          <w:sz w:val="24"/>
          <w:szCs w:val="24"/>
        </w:rPr>
        <w:t>o</w:t>
      </w:r>
      <w:r w:rsidRPr="00C1295D">
        <w:rPr>
          <w:sz w:val="24"/>
          <w:szCs w:val="24"/>
        </w:rPr>
        <w:t>dule being submitted</w:t>
      </w:r>
      <w:r>
        <w:rPr>
          <w:sz w:val="24"/>
          <w:szCs w:val="24"/>
        </w:rPr>
        <w:t>:</w:t>
      </w:r>
    </w:p>
    <w:p w14:paraId="67A07CF7" w14:textId="77777777"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 xml:space="preserve">For AE module = </w:t>
      </w:r>
      <w:r>
        <w:rPr>
          <w:rFonts w:cs="Calibri Light"/>
          <w:sz w:val="24"/>
          <w:szCs w:val="24"/>
        </w:rPr>
        <w:t>AE</w:t>
      </w:r>
    </w:p>
    <w:p w14:paraId="12E6EB4C" w14:textId="77777777"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ALM module = COREPALM</w:t>
      </w:r>
    </w:p>
    <w:p w14:paraId="3FDD74BD" w14:textId="77777777"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LE module = COREPLE</w:t>
      </w:r>
    </w:p>
    <w:p w14:paraId="2DD43DFE" w14:textId="063E61A9"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 xml:space="preserve">For LCRDA module </w:t>
      </w:r>
      <w:r w:rsidR="00821D8A">
        <w:rPr>
          <w:rFonts w:cs="Calibri Light"/>
          <w:sz w:val="24"/>
          <w:szCs w:val="24"/>
        </w:rPr>
        <w:t>=</w:t>
      </w:r>
      <w:r w:rsidRPr="00C1295D">
        <w:rPr>
          <w:rFonts w:cs="Calibri Light"/>
          <w:sz w:val="24"/>
          <w:szCs w:val="24"/>
        </w:rPr>
        <w:t xml:space="preserve"> COREPLCRDA</w:t>
      </w:r>
    </w:p>
    <w:p w14:paraId="425B101E" w14:textId="77777777"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NSFR module = COREPNSFR</w:t>
      </w:r>
    </w:p>
    <w:p w14:paraId="3A861661" w14:textId="7364F20E"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FINREP</w:t>
      </w:r>
      <w:r w:rsidR="00821D8A">
        <w:rPr>
          <w:rFonts w:cs="Calibri Light"/>
          <w:sz w:val="24"/>
          <w:szCs w:val="24"/>
        </w:rPr>
        <w:t xml:space="preserve"> (both IFRS and GAAP) </w:t>
      </w:r>
      <w:r w:rsidRPr="00C1295D">
        <w:rPr>
          <w:rFonts w:cs="Calibri Light"/>
          <w:sz w:val="24"/>
          <w:szCs w:val="24"/>
        </w:rPr>
        <w:t>module = FINREP9</w:t>
      </w:r>
    </w:p>
    <w:p w14:paraId="125DED9E" w14:textId="5D380305"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OF module = COREPOF</w:t>
      </w:r>
    </w:p>
    <w:p w14:paraId="38717E98" w14:textId="77777777" w:rsidR="000665D4" w:rsidRPr="00C1295D" w:rsidRDefault="000665D4" w:rsidP="000665D4">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LR module = COREPLR</w:t>
      </w:r>
    </w:p>
    <w:p w14:paraId="75126FE5" w14:textId="77777777" w:rsidR="000665D4" w:rsidRPr="00C1295D" w:rsidRDefault="000665D4" w:rsidP="000665D4">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 xml:space="preserve">For FP module = FP </w:t>
      </w:r>
      <w:r w:rsidRPr="00C1295D">
        <w:rPr>
          <w:rFonts w:cs="Calibri Light"/>
          <w:i/>
          <w:sz w:val="24"/>
          <w:szCs w:val="24"/>
        </w:rPr>
        <w:t>(applies only to institutions requested to submit the Funding Plans module)</w:t>
      </w:r>
    </w:p>
    <w:p w14:paraId="7B54C07B" w14:textId="6346BFE8" w:rsidR="000665D4" w:rsidRPr="00C1295D" w:rsidRDefault="000665D4" w:rsidP="000665D4">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For GSII module = GSII</w:t>
      </w:r>
    </w:p>
    <w:p w14:paraId="7D6938D9" w14:textId="2C3D1D4B" w:rsidR="000665D4" w:rsidRPr="001E150D" w:rsidRDefault="000665D4" w:rsidP="000665D4">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For FRTB module = COREPFRTB</w:t>
      </w:r>
    </w:p>
    <w:p w14:paraId="0122E332" w14:textId="21C4CE93" w:rsidR="00821D8A" w:rsidRPr="00201A97" w:rsidRDefault="00821D8A" w:rsidP="000665D4">
      <w:pPr>
        <w:pStyle w:val="ListParagraph"/>
        <w:numPr>
          <w:ilvl w:val="0"/>
          <w:numId w:val="21"/>
        </w:numPr>
        <w:spacing w:after="0" w:line="276" w:lineRule="auto"/>
        <w:ind w:left="1276"/>
        <w:jc w:val="both"/>
        <w:rPr>
          <w:rFonts w:cs="Calibri Light"/>
          <w:i/>
          <w:sz w:val="24"/>
          <w:szCs w:val="24"/>
        </w:rPr>
      </w:pPr>
      <w:r>
        <w:rPr>
          <w:rFonts w:cs="Calibri Light"/>
          <w:sz w:val="24"/>
          <w:szCs w:val="24"/>
        </w:rPr>
        <w:t>For COVID19 module = COVID19</w:t>
      </w:r>
    </w:p>
    <w:p w14:paraId="163596A7" w14:textId="31301407" w:rsidR="00201A97" w:rsidRPr="00114E83" w:rsidRDefault="00201A97" w:rsidP="000665D4">
      <w:pPr>
        <w:pStyle w:val="ListParagraph"/>
        <w:numPr>
          <w:ilvl w:val="0"/>
          <w:numId w:val="21"/>
        </w:numPr>
        <w:spacing w:after="0" w:line="276" w:lineRule="auto"/>
        <w:ind w:left="1276"/>
        <w:jc w:val="both"/>
        <w:rPr>
          <w:rFonts w:cs="Calibri Light"/>
          <w:i/>
          <w:sz w:val="24"/>
          <w:szCs w:val="24"/>
        </w:rPr>
      </w:pPr>
      <w:r w:rsidRPr="00114E83">
        <w:rPr>
          <w:rFonts w:cs="Calibri Light"/>
          <w:sz w:val="24"/>
          <w:szCs w:val="24"/>
        </w:rPr>
        <w:t>For REM</w:t>
      </w:r>
      <w:r w:rsidR="00D440AC" w:rsidRPr="00114E83">
        <w:rPr>
          <w:rFonts w:cs="Calibri Light"/>
          <w:sz w:val="24"/>
          <w:szCs w:val="24"/>
        </w:rPr>
        <w:t xml:space="preserve">BM </w:t>
      </w:r>
      <w:r w:rsidRPr="00114E83">
        <w:rPr>
          <w:rFonts w:cs="Calibri Light"/>
          <w:sz w:val="24"/>
          <w:szCs w:val="24"/>
        </w:rPr>
        <w:t>module = REMBM</w:t>
      </w:r>
    </w:p>
    <w:p w14:paraId="055812FC" w14:textId="1C7D2B82" w:rsidR="00201A97" w:rsidRPr="00114E83" w:rsidRDefault="00201A97" w:rsidP="000665D4">
      <w:pPr>
        <w:pStyle w:val="ListParagraph"/>
        <w:numPr>
          <w:ilvl w:val="0"/>
          <w:numId w:val="21"/>
        </w:numPr>
        <w:spacing w:after="0" w:line="276" w:lineRule="auto"/>
        <w:ind w:left="1276"/>
        <w:jc w:val="both"/>
        <w:rPr>
          <w:rFonts w:cs="Calibri Light"/>
          <w:i/>
          <w:sz w:val="24"/>
          <w:szCs w:val="24"/>
        </w:rPr>
      </w:pPr>
      <w:r w:rsidRPr="00114E83">
        <w:rPr>
          <w:rFonts w:cs="Calibri Light"/>
          <w:sz w:val="24"/>
          <w:szCs w:val="24"/>
        </w:rPr>
        <w:t>For REMHE module = REMHE</w:t>
      </w:r>
    </w:p>
    <w:p w14:paraId="30275F50" w14:textId="08FAE156" w:rsidR="00201A97" w:rsidRPr="00114E83" w:rsidRDefault="00201A97" w:rsidP="000665D4">
      <w:pPr>
        <w:pStyle w:val="ListParagraph"/>
        <w:numPr>
          <w:ilvl w:val="0"/>
          <w:numId w:val="21"/>
        </w:numPr>
        <w:spacing w:after="0" w:line="276" w:lineRule="auto"/>
        <w:ind w:left="1276"/>
        <w:jc w:val="both"/>
        <w:rPr>
          <w:rFonts w:cs="Calibri Light"/>
          <w:i/>
          <w:sz w:val="24"/>
          <w:szCs w:val="24"/>
        </w:rPr>
      </w:pPr>
      <w:r w:rsidRPr="00114E83">
        <w:rPr>
          <w:rFonts w:cs="Calibri Light"/>
          <w:sz w:val="24"/>
          <w:szCs w:val="24"/>
        </w:rPr>
        <w:t>For REMHRINSTITUTION module= REMHRIN</w:t>
      </w:r>
      <w:r w:rsidR="00D440AC" w:rsidRPr="00114E83">
        <w:rPr>
          <w:rFonts w:cs="Calibri Light"/>
          <w:sz w:val="24"/>
          <w:szCs w:val="24"/>
        </w:rPr>
        <w:t>S</w:t>
      </w:r>
      <w:r w:rsidRPr="00114E83">
        <w:rPr>
          <w:rFonts w:cs="Calibri Light"/>
          <w:sz w:val="24"/>
          <w:szCs w:val="24"/>
        </w:rPr>
        <w:t>TITUTION</w:t>
      </w:r>
    </w:p>
    <w:p w14:paraId="2A9072B0" w14:textId="1BA3622E" w:rsidR="00201A97" w:rsidRPr="00193DBF" w:rsidRDefault="00201A97" w:rsidP="000665D4">
      <w:pPr>
        <w:pStyle w:val="ListParagraph"/>
        <w:numPr>
          <w:ilvl w:val="0"/>
          <w:numId w:val="21"/>
        </w:numPr>
        <w:spacing w:after="0" w:line="276" w:lineRule="auto"/>
        <w:ind w:left="1276"/>
        <w:jc w:val="both"/>
        <w:rPr>
          <w:rFonts w:cs="Calibri Light"/>
          <w:i/>
          <w:sz w:val="24"/>
          <w:szCs w:val="24"/>
        </w:rPr>
      </w:pPr>
      <w:r w:rsidRPr="00114E83">
        <w:rPr>
          <w:rFonts w:cs="Calibri Light"/>
          <w:sz w:val="24"/>
          <w:szCs w:val="24"/>
        </w:rPr>
        <w:t>For REMGAP module = REMGAP</w:t>
      </w:r>
    </w:p>
    <w:p w14:paraId="03FBE9D9" w14:textId="36A9A39B" w:rsidR="00193DBF" w:rsidRPr="00D43069" w:rsidRDefault="00193DBF" w:rsidP="000665D4">
      <w:pPr>
        <w:pStyle w:val="ListParagraph"/>
        <w:numPr>
          <w:ilvl w:val="0"/>
          <w:numId w:val="21"/>
        </w:numPr>
        <w:spacing w:after="0" w:line="276" w:lineRule="auto"/>
        <w:ind w:left="1276"/>
        <w:jc w:val="both"/>
        <w:rPr>
          <w:rFonts w:cs="Calibri Light"/>
          <w:i/>
          <w:sz w:val="24"/>
          <w:szCs w:val="24"/>
        </w:rPr>
      </w:pPr>
      <w:r w:rsidRPr="00D43069">
        <w:rPr>
          <w:rFonts w:cs="Calibri Light"/>
          <w:sz w:val="24"/>
          <w:szCs w:val="24"/>
        </w:rPr>
        <w:t>For ESG module = ESG</w:t>
      </w:r>
    </w:p>
    <w:p w14:paraId="7C216AA2" w14:textId="77777777" w:rsidR="00453005" w:rsidRPr="00453005" w:rsidRDefault="00193DBF" w:rsidP="00453005">
      <w:pPr>
        <w:pStyle w:val="ListParagraph"/>
        <w:numPr>
          <w:ilvl w:val="0"/>
          <w:numId w:val="21"/>
        </w:numPr>
        <w:spacing w:after="0" w:line="276" w:lineRule="auto"/>
        <w:ind w:left="1276"/>
        <w:jc w:val="both"/>
        <w:rPr>
          <w:rFonts w:cs="Calibri Light"/>
          <w:i/>
          <w:sz w:val="24"/>
          <w:szCs w:val="24"/>
        </w:rPr>
      </w:pPr>
      <w:r w:rsidRPr="00453005">
        <w:rPr>
          <w:rFonts w:cs="Calibri Light"/>
          <w:sz w:val="24"/>
          <w:szCs w:val="24"/>
        </w:rPr>
        <w:t>For IRRBB module = IRRBB</w:t>
      </w:r>
    </w:p>
    <w:p w14:paraId="45836EDB" w14:textId="467E737D" w:rsidR="005A631A" w:rsidRPr="00453005" w:rsidRDefault="005A631A" w:rsidP="00453005">
      <w:pPr>
        <w:pStyle w:val="ListParagraph"/>
        <w:numPr>
          <w:ilvl w:val="0"/>
          <w:numId w:val="21"/>
        </w:numPr>
        <w:spacing w:after="0" w:line="276" w:lineRule="auto"/>
        <w:ind w:left="1276"/>
        <w:jc w:val="both"/>
        <w:rPr>
          <w:rFonts w:cs="Calibri Light"/>
          <w:i/>
          <w:sz w:val="32"/>
          <w:szCs w:val="32"/>
        </w:rPr>
      </w:pPr>
      <w:r w:rsidRPr="00453005">
        <w:rPr>
          <w:rFonts w:cs="Calibri Light"/>
          <w:sz w:val="24"/>
          <w:szCs w:val="32"/>
        </w:rPr>
        <w:t>For REMDBM module=REMDBM</w:t>
      </w:r>
    </w:p>
    <w:p w14:paraId="7CC05366" w14:textId="77777777" w:rsidR="00821D8A" w:rsidRPr="00C1295D" w:rsidRDefault="00821D8A" w:rsidP="001E150D">
      <w:pPr>
        <w:pStyle w:val="ListParagraph"/>
        <w:spacing w:after="0" w:line="276" w:lineRule="auto"/>
        <w:ind w:left="1276"/>
        <w:jc w:val="both"/>
        <w:rPr>
          <w:rFonts w:cs="Calibri Light"/>
          <w:i/>
          <w:sz w:val="24"/>
          <w:szCs w:val="24"/>
        </w:rPr>
      </w:pPr>
    </w:p>
    <w:p w14:paraId="48B6DAF0" w14:textId="77777777" w:rsidR="000665D4" w:rsidRPr="00B83AEF" w:rsidRDefault="000665D4" w:rsidP="000665D4">
      <w:pPr>
        <w:pStyle w:val="ListParagraph"/>
        <w:numPr>
          <w:ilvl w:val="0"/>
          <w:numId w:val="11"/>
        </w:numPr>
        <w:spacing w:line="276" w:lineRule="auto"/>
        <w:jc w:val="both"/>
        <w:rPr>
          <w:rFonts w:cs="Calibri Light"/>
          <w:i/>
          <w:sz w:val="24"/>
          <w:szCs w:val="24"/>
        </w:rPr>
      </w:pPr>
      <w:proofErr w:type="spellStart"/>
      <w:r w:rsidRPr="00B83AEF">
        <w:rPr>
          <w:b/>
          <w:bCs/>
          <w:sz w:val="24"/>
          <w:szCs w:val="24"/>
        </w:rPr>
        <w:t>ReferenceDate</w:t>
      </w:r>
      <w:proofErr w:type="spellEnd"/>
      <w:r w:rsidRPr="00B83AEF">
        <w:rPr>
          <w:sz w:val="24"/>
          <w:szCs w:val="24"/>
        </w:rPr>
        <w:t>: The reference date of the module being submitted, in the format YYYY-MM-DD</w:t>
      </w:r>
    </w:p>
    <w:p w14:paraId="67980BF7" w14:textId="5809715C" w:rsidR="00B70A3D" w:rsidRPr="003773C7" w:rsidRDefault="000665D4" w:rsidP="003773C7">
      <w:pPr>
        <w:pStyle w:val="ListParagraph"/>
        <w:numPr>
          <w:ilvl w:val="0"/>
          <w:numId w:val="11"/>
        </w:numPr>
        <w:spacing w:line="276" w:lineRule="auto"/>
        <w:jc w:val="both"/>
        <w:rPr>
          <w:rFonts w:asciiTheme="majorHAnsi" w:hAnsiTheme="majorHAnsi" w:cs="Calibri Light"/>
          <w:i/>
          <w:sz w:val="24"/>
          <w:szCs w:val="24"/>
        </w:rPr>
      </w:pPr>
      <w:r w:rsidRPr="00B83AEF">
        <w:rPr>
          <w:b/>
          <w:bCs/>
          <w:sz w:val="24"/>
          <w:szCs w:val="24"/>
        </w:rPr>
        <w:t>Timestamp</w:t>
      </w:r>
      <w:r w:rsidRPr="00B83AEF">
        <w:rPr>
          <w:sz w:val="24"/>
          <w:szCs w:val="24"/>
        </w:rPr>
        <w:t xml:space="preserve">: 17-digit timestamp of the XBRL file creation, in the format </w:t>
      </w:r>
      <w:proofErr w:type="spellStart"/>
      <w:r w:rsidRPr="00B83AEF">
        <w:rPr>
          <w:sz w:val="24"/>
          <w:szCs w:val="24"/>
        </w:rPr>
        <w:t>YYYYMMDD</w:t>
      </w:r>
      <w:r w:rsidRPr="00B83AEF">
        <w:rPr>
          <w:rFonts w:asciiTheme="majorHAnsi" w:hAnsiTheme="majorHAnsi"/>
          <w:sz w:val="24"/>
          <w:szCs w:val="24"/>
        </w:rPr>
        <w:t>hhmmsszzz</w:t>
      </w:r>
      <w:proofErr w:type="spellEnd"/>
      <w:r w:rsidRPr="00B83AEF">
        <w:rPr>
          <w:rFonts w:asciiTheme="majorHAnsi" w:hAnsiTheme="majorHAnsi"/>
          <w:sz w:val="24"/>
          <w:szCs w:val="24"/>
        </w:rPr>
        <w:t>, where z denotes milliseconds.</w:t>
      </w:r>
      <w:r w:rsidR="00161F92">
        <w:rPr>
          <w:rFonts w:asciiTheme="majorHAnsi" w:hAnsiTheme="majorHAnsi"/>
          <w:sz w:val="24"/>
          <w:szCs w:val="24"/>
        </w:rPr>
        <w:t xml:space="preserve"> </w:t>
      </w:r>
      <w:r w:rsidR="00A233C5" w:rsidRPr="00D43069">
        <w:rPr>
          <w:rFonts w:asciiTheme="majorHAnsi" w:hAnsiTheme="majorHAnsi"/>
          <w:b/>
          <w:bCs/>
          <w:sz w:val="24"/>
          <w:szCs w:val="24"/>
        </w:rPr>
        <w:t>A</w:t>
      </w:r>
      <w:r w:rsidR="00161F92" w:rsidRPr="00D43069">
        <w:rPr>
          <w:rFonts w:asciiTheme="majorHAnsi" w:hAnsiTheme="majorHAnsi"/>
          <w:b/>
          <w:bCs/>
          <w:sz w:val="24"/>
          <w:szCs w:val="24"/>
        </w:rPr>
        <w:t xml:space="preserve"> unique timestamp </w:t>
      </w:r>
      <w:r w:rsidR="00A233C5" w:rsidRPr="00D43069">
        <w:rPr>
          <w:rFonts w:asciiTheme="majorHAnsi" w:hAnsiTheme="majorHAnsi"/>
          <w:b/>
          <w:bCs/>
          <w:sz w:val="24"/>
          <w:szCs w:val="24"/>
        </w:rPr>
        <w:t xml:space="preserve">should </w:t>
      </w:r>
      <w:r w:rsidR="00161F92" w:rsidRPr="00D43069">
        <w:rPr>
          <w:rFonts w:asciiTheme="majorHAnsi" w:hAnsiTheme="majorHAnsi"/>
          <w:b/>
          <w:bCs/>
          <w:sz w:val="24"/>
          <w:szCs w:val="24"/>
        </w:rPr>
        <w:t>be used in case of a resubmission of a specific module, for a particular reference date and consolidated level.</w:t>
      </w:r>
    </w:p>
    <w:p w14:paraId="5ABFC2DD" w14:textId="77777777" w:rsidR="00FA1F20" w:rsidRPr="00FA1F20" w:rsidRDefault="00FA1F20" w:rsidP="00FA1F20">
      <w:pPr>
        <w:spacing w:line="276" w:lineRule="auto"/>
        <w:rPr>
          <w:rFonts w:asciiTheme="majorHAnsi" w:hAnsiTheme="majorHAnsi" w:cs="Calibri Light"/>
          <w:iCs/>
          <w:szCs w:val="24"/>
        </w:rPr>
      </w:pPr>
    </w:p>
    <w:p w14:paraId="560DF89A" w14:textId="2EFB76FB" w:rsidR="00B70A3D" w:rsidRDefault="00B70A3D" w:rsidP="004822CA">
      <w:pPr>
        <w:pBdr>
          <w:top w:val="single" w:sz="4" w:space="1" w:color="auto"/>
          <w:left w:val="single" w:sz="4" w:space="4" w:color="auto"/>
          <w:bottom w:val="single" w:sz="4" w:space="1" w:color="auto"/>
          <w:right w:val="single" w:sz="4" w:space="4" w:color="auto"/>
        </w:pBdr>
        <w:rPr>
          <w:rFonts w:ascii="Roboto" w:hAnsi="Roboto"/>
          <w:b/>
          <w:bCs/>
        </w:rPr>
      </w:pPr>
      <w:r>
        <w:rPr>
          <w:rFonts w:ascii="Roboto" w:hAnsi="Roboto"/>
          <w:b/>
          <w:bCs/>
        </w:rPr>
        <w:t xml:space="preserve">Submissions made under the reporting framework </w:t>
      </w:r>
      <w:r w:rsidRPr="000665D4">
        <w:rPr>
          <w:rFonts w:ascii="Roboto" w:hAnsi="Roboto"/>
          <w:b/>
          <w:bCs/>
        </w:rPr>
        <w:t>v3.</w:t>
      </w:r>
      <w:r>
        <w:rPr>
          <w:rFonts w:ascii="Roboto" w:hAnsi="Roboto"/>
          <w:b/>
          <w:bCs/>
        </w:rPr>
        <w:t xml:space="preserve">0 </w:t>
      </w:r>
      <w:r w:rsidRPr="00B70A3D">
        <w:rPr>
          <w:rFonts w:ascii="Roboto" w:hAnsi="Roboto"/>
          <w:b/>
          <w:bCs/>
        </w:rPr>
        <w:t>and earlier</w:t>
      </w:r>
      <w:r w:rsidR="004822CA">
        <w:rPr>
          <w:rFonts w:ascii="Roboto" w:hAnsi="Roboto"/>
          <w:b/>
          <w:bCs/>
        </w:rPr>
        <w:t>:</w:t>
      </w:r>
    </w:p>
    <w:p w14:paraId="0010418C" w14:textId="0AAF3A7B" w:rsidR="004822CA" w:rsidRDefault="004822CA" w:rsidP="004822CA">
      <w:pPr>
        <w:pBdr>
          <w:top w:val="single" w:sz="4" w:space="1" w:color="auto"/>
          <w:left w:val="single" w:sz="4" w:space="4" w:color="auto"/>
          <w:bottom w:val="single" w:sz="4" w:space="1" w:color="auto"/>
          <w:right w:val="single" w:sz="4" w:space="4" w:color="auto"/>
        </w:pBdr>
        <w:rPr>
          <w:rFonts w:ascii="Roboto" w:hAnsi="Roboto"/>
          <w:b/>
          <w:bCs/>
        </w:rPr>
      </w:pPr>
    </w:p>
    <w:p w14:paraId="1B5C2DA8" w14:textId="77777777" w:rsidR="004822CA" w:rsidRDefault="004822CA" w:rsidP="004822CA">
      <w:pPr>
        <w:pBdr>
          <w:top w:val="single" w:sz="4" w:space="1" w:color="auto"/>
          <w:left w:val="single" w:sz="4" w:space="4" w:color="auto"/>
          <w:bottom w:val="single" w:sz="4" w:space="1" w:color="auto"/>
          <w:right w:val="single" w:sz="4" w:space="4" w:color="auto"/>
        </w:pBdr>
        <w:jc w:val="center"/>
        <w:rPr>
          <w:rFonts w:ascii="Roboto" w:hAnsi="Roboto"/>
          <w:b/>
          <w:bCs/>
        </w:rPr>
      </w:pPr>
      <w:proofErr w:type="spellStart"/>
      <w:r w:rsidRPr="00C82802">
        <w:rPr>
          <w:rFonts w:ascii="Roboto" w:hAnsi="Roboto"/>
          <w:b/>
          <w:bCs/>
        </w:rPr>
        <w:t>LEI_CountryCode_Framework_Module_ReferenceDate_T</w:t>
      </w:r>
      <w:r>
        <w:rPr>
          <w:rFonts w:ascii="Roboto" w:hAnsi="Roboto"/>
          <w:b/>
          <w:bCs/>
        </w:rPr>
        <w:t>i</w:t>
      </w:r>
      <w:r w:rsidRPr="00C82802">
        <w:rPr>
          <w:rFonts w:ascii="Roboto" w:hAnsi="Roboto"/>
          <w:b/>
          <w:bCs/>
        </w:rPr>
        <w:t>mestamp</w:t>
      </w:r>
      <w:proofErr w:type="spellEnd"/>
    </w:p>
    <w:p w14:paraId="3A504725" w14:textId="77777777" w:rsidR="004822CA" w:rsidRDefault="004822CA" w:rsidP="004822CA">
      <w:pPr>
        <w:pBdr>
          <w:top w:val="single" w:sz="4" w:space="1" w:color="auto"/>
          <w:left w:val="single" w:sz="4" w:space="4" w:color="auto"/>
          <w:bottom w:val="single" w:sz="4" w:space="1" w:color="auto"/>
          <w:right w:val="single" w:sz="4" w:space="4" w:color="auto"/>
        </w:pBdr>
        <w:rPr>
          <w:rFonts w:ascii="Roboto" w:hAnsi="Roboto"/>
        </w:rPr>
      </w:pPr>
    </w:p>
    <w:p w14:paraId="34C62A5D" w14:textId="77777777" w:rsidR="004822CA" w:rsidRPr="00036D0F" w:rsidRDefault="004822CA" w:rsidP="004822CA">
      <w:pPr>
        <w:rPr>
          <w:rFonts w:asciiTheme="minorHAnsi" w:hAnsiTheme="minorHAnsi"/>
          <w:szCs w:val="24"/>
        </w:rPr>
      </w:pPr>
      <w:r w:rsidRPr="00036D0F">
        <w:rPr>
          <w:rFonts w:asciiTheme="minorHAnsi" w:hAnsiTheme="minorHAnsi"/>
          <w:szCs w:val="24"/>
        </w:rPr>
        <w:t>where:</w:t>
      </w:r>
    </w:p>
    <w:p w14:paraId="3153F60C" w14:textId="77777777" w:rsidR="004822CA" w:rsidRPr="00036D0F" w:rsidRDefault="004822CA" w:rsidP="004822CA">
      <w:pPr>
        <w:pStyle w:val="ListParagraph"/>
        <w:numPr>
          <w:ilvl w:val="0"/>
          <w:numId w:val="11"/>
        </w:numPr>
        <w:jc w:val="both"/>
        <w:rPr>
          <w:sz w:val="24"/>
          <w:szCs w:val="24"/>
        </w:rPr>
      </w:pPr>
      <w:r w:rsidRPr="00036D0F">
        <w:rPr>
          <w:b/>
          <w:bCs/>
          <w:sz w:val="24"/>
          <w:szCs w:val="24"/>
        </w:rPr>
        <w:t>LEI</w:t>
      </w:r>
      <w:r w:rsidRPr="00036D0F">
        <w:rPr>
          <w:sz w:val="24"/>
          <w:szCs w:val="24"/>
        </w:rPr>
        <w:t>: 20-character Legal Entity Identifier</w:t>
      </w:r>
    </w:p>
    <w:p w14:paraId="7D12F00A" w14:textId="77777777" w:rsidR="004822CA" w:rsidRPr="00036D0F" w:rsidRDefault="004822CA" w:rsidP="004822CA">
      <w:pPr>
        <w:pStyle w:val="ListParagraph"/>
        <w:numPr>
          <w:ilvl w:val="0"/>
          <w:numId w:val="11"/>
        </w:numPr>
        <w:jc w:val="both"/>
        <w:rPr>
          <w:sz w:val="24"/>
          <w:szCs w:val="24"/>
        </w:rPr>
      </w:pPr>
      <w:r w:rsidRPr="00036D0F">
        <w:rPr>
          <w:b/>
          <w:bCs/>
          <w:sz w:val="24"/>
          <w:szCs w:val="24"/>
        </w:rPr>
        <w:t>CountryCode</w:t>
      </w:r>
      <w:r w:rsidRPr="00036D0F">
        <w:rPr>
          <w:sz w:val="24"/>
          <w:szCs w:val="24"/>
        </w:rPr>
        <w:t>: MT</w:t>
      </w:r>
    </w:p>
    <w:p w14:paraId="4EA8857B" w14:textId="73EBD693" w:rsidR="00EE26F3" w:rsidRPr="00114E83" w:rsidRDefault="004822CA" w:rsidP="00114E83">
      <w:pPr>
        <w:pStyle w:val="ListParagraph"/>
        <w:numPr>
          <w:ilvl w:val="0"/>
          <w:numId w:val="11"/>
        </w:numPr>
        <w:jc w:val="both"/>
        <w:rPr>
          <w:sz w:val="24"/>
          <w:szCs w:val="24"/>
        </w:rPr>
      </w:pPr>
      <w:r w:rsidRPr="00036D0F">
        <w:rPr>
          <w:b/>
          <w:bCs/>
          <w:sz w:val="24"/>
          <w:szCs w:val="24"/>
        </w:rPr>
        <w:t>Framework</w:t>
      </w:r>
      <w:r w:rsidRPr="00036D0F">
        <w:rPr>
          <w:sz w:val="24"/>
          <w:szCs w:val="24"/>
        </w:rPr>
        <w:t>: Version of the framework in us</w:t>
      </w:r>
    </w:p>
    <w:p w14:paraId="436A4628" w14:textId="68B04DE0" w:rsidR="00C82802" w:rsidRPr="00EE26F3" w:rsidRDefault="00C82802" w:rsidP="00EE26F3">
      <w:pPr>
        <w:pStyle w:val="ListParagraph"/>
        <w:numPr>
          <w:ilvl w:val="0"/>
          <w:numId w:val="19"/>
        </w:numPr>
        <w:spacing w:after="0" w:line="276" w:lineRule="auto"/>
        <w:ind w:left="1276"/>
        <w:jc w:val="both"/>
        <w:rPr>
          <w:rFonts w:cs="Calibri Light"/>
          <w:sz w:val="24"/>
          <w:szCs w:val="24"/>
        </w:rPr>
      </w:pPr>
      <w:r w:rsidRPr="00EE26F3">
        <w:rPr>
          <w:rFonts w:cs="Calibri Light"/>
          <w:sz w:val="24"/>
          <w:szCs w:val="24"/>
        </w:rPr>
        <w:t>For ITS v3.0, the below frameworks apply:</w:t>
      </w:r>
    </w:p>
    <w:p w14:paraId="76E68FCE"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AE = AE010101</w:t>
      </w:r>
    </w:p>
    <w:p w14:paraId="0627D078"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ALM = COREP030000</w:t>
      </w:r>
    </w:p>
    <w:p w14:paraId="40753E2C"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FINREP (both IFRS and GAAP) = FINREP030000</w:t>
      </w:r>
    </w:p>
    <w:p w14:paraId="6CDEE8C3"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FRTB = COREP030000</w:t>
      </w:r>
    </w:p>
    <w:p w14:paraId="3E946552"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GSII = GSII010001</w:t>
      </w:r>
    </w:p>
    <w:p w14:paraId="5DFFC498"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LCRDA = COREP030000</w:t>
      </w:r>
    </w:p>
    <w:p w14:paraId="3825D1D6"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LE = COREP030000</w:t>
      </w:r>
    </w:p>
    <w:p w14:paraId="1DEFD7AF"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LR = COREP030000</w:t>
      </w:r>
    </w:p>
    <w:p w14:paraId="15321F5B"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NSFR = COREP030000</w:t>
      </w:r>
    </w:p>
    <w:p w14:paraId="3EE9A42D" w14:textId="77777777"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module OF = COREP030000</w:t>
      </w:r>
    </w:p>
    <w:p w14:paraId="244C1C14" w14:textId="308FC0EC" w:rsidR="00C82802" w:rsidRPr="00036D0F" w:rsidRDefault="00C82802" w:rsidP="00C1295D">
      <w:pPr>
        <w:pStyle w:val="ListParagraph"/>
        <w:numPr>
          <w:ilvl w:val="0"/>
          <w:numId w:val="14"/>
        </w:numPr>
        <w:spacing w:line="276" w:lineRule="auto"/>
        <w:ind w:left="1843"/>
        <w:jc w:val="both"/>
        <w:rPr>
          <w:rFonts w:cs="Calibri Light"/>
          <w:sz w:val="24"/>
          <w:szCs w:val="24"/>
        </w:rPr>
      </w:pPr>
      <w:r w:rsidRPr="00036D0F">
        <w:rPr>
          <w:rFonts w:cs="Calibri Light"/>
          <w:sz w:val="24"/>
          <w:szCs w:val="24"/>
        </w:rPr>
        <w:t>For FP and REM/HE the same framework as ITS v2.10 applies</w:t>
      </w:r>
    </w:p>
    <w:p w14:paraId="15E8D93B" w14:textId="77777777" w:rsidR="00C82802" w:rsidRPr="00036D0F" w:rsidRDefault="00C82802" w:rsidP="00C1295D">
      <w:pPr>
        <w:pStyle w:val="ListParagraph"/>
        <w:spacing w:line="276" w:lineRule="auto"/>
        <w:ind w:left="1843"/>
        <w:jc w:val="both"/>
        <w:rPr>
          <w:rFonts w:cs="Calibri Light"/>
          <w:sz w:val="24"/>
          <w:szCs w:val="24"/>
        </w:rPr>
      </w:pPr>
    </w:p>
    <w:p w14:paraId="217EFB65" w14:textId="77777777" w:rsidR="00C82802" w:rsidRPr="00036D0F" w:rsidRDefault="00C82802" w:rsidP="00C1295D">
      <w:pPr>
        <w:pStyle w:val="ListParagraph"/>
        <w:numPr>
          <w:ilvl w:val="0"/>
          <w:numId w:val="19"/>
        </w:numPr>
        <w:spacing w:after="0" w:line="276" w:lineRule="auto"/>
        <w:ind w:left="1276"/>
        <w:jc w:val="both"/>
        <w:rPr>
          <w:rFonts w:cs="Calibri Light"/>
          <w:sz w:val="24"/>
          <w:szCs w:val="24"/>
        </w:rPr>
      </w:pPr>
      <w:r w:rsidRPr="00036D0F">
        <w:rPr>
          <w:rFonts w:cs="Calibri Light"/>
          <w:sz w:val="24"/>
          <w:szCs w:val="24"/>
        </w:rPr>
        <w:t>For ITS v2.10, the below frameworks apply:</w:t>
      </w:r>
    </w:p>
    <w:p w14:paraId="1F7F08B1" w14:textId="77777777" w:rsidR="00C82802" w:rsidRPr="00036D0F" w:rsidRDefault="00C82802" w:rsidP="00C1295D">
      <w:pPr>
        <w:pStyle w:val="ListParagraph"/>
        <w:numPr>
          <w:ilvl w:val="0"/>
          <w:numId w:val="13"/>
        </w:numPr>
        <w:spacing w:after="0" w:line="276" w:lineRule="auto"/>
        <w:jc w:val="both"/>
        <w:rPr>
          <w:rFonts w:cs="Calibri Light"/>
          <w:sz w:val="24"/>
          <w:szCs w:val="24"/>
        </w:rPr>
      </w:pPr>
      <w:r w:rsidRPr="00036D0F">
        <w:rPr>
          <w:rFonts w:cs="Calibri Light"/>
          <w:sz w:val="24"/>
          <w:szCs w:val="24"/>
        </w:rPr>
        <w:t>For module FP = FP020001</w:t>
      </w:r>
    </w:p>
    <w:p w14:paraId="677D2E36" w14:textId="77777777" w:rsidR="00C82802" w:rsidRPr="00036D0F" w:rsidRDefault="00C82802" w:rsidP="00C1295D">
      <w:pPr>
        <w:pStyle w:val="ListParagraph"/>
        <w:numPr>
          <w:ilvl w:val="0"/>
          <w:numId w:val="13"/>
        </w:numPr>
        <w:spacing w:after="0" w:line="276" w:lineRule="auto"/>
        <w:jc w:val="both"/>
        <w:rPr>
          <w:rFonts w:cs="Calibri Light"/>
          <w:sz w:val="24"/>
          <w:szCs w:val="24"/>
        </w:rPr>
      </w:pPr>
      <w:r w:rsidRPr="00036D0F">
        <w:rPr>
          <w:rFonts w:cs="Calibri Light"/>
          <w:sz w:val="24"/>
          <w:szCs w:val="24"/>
        </w:rPr>
        <w:t>For module REM = REM010001</w:t>
      </w:r>
    </w:p>
    <w:p w14:paraId="4862CB7F" w14:textId="77777777" w:rsidR="00C82802" w:rsidRPr="00036D0F" w:rsidRDefault="00C82802" w:rsidP="00C1295D">
      <w:pPr>
        <w:pStyle w:val="ListParagraph"/>
        <w:numPr>
          <w:ilvl w:val="0"/>
          <w:numId w:val="13"/>
        </w:numPr>
        <w:spacing w:after="0" w:line="276" w:lineRule="auto"/>
        <w:jc w:val="both"/>
        <w:rPr>
          <w:rFonts w:cs="Calibri Light"/>
          <w:sz w:val="24"/>
          <w:szCs w:val="24"/>
        </w:rPr>
      </w:pPr>
      <w:r w:rsidRPr="00036D0F">
        <w:rPr>
          <w:rFonts w:cs="Calibri Light"/>
          <w:sz w:val="24"/>
          <w:szCs w:val="24"/>
        </w:rPr>
        <w:t>For module REMHE = REM010001</w:t>
      </w:r>
    </w:p>
    <w:p w14:paraId="1125A6F9" w14:textId="77777777" w:rsidR="00C82802" w:rsidRPr="00036D0F" w:rsidRDefault="00C82802" w:rsidP="00C1295D">
      <w:pPr>
        <w:pStyle w:val="ListParagraph"/>
        <w:numPr>
          <w:ilvl w:val="0"/>
          <w:numId w:val="13"/>
        </w:numPr>
        <w:spacing w:after="0" w:line="276" w:lineRule="auto"/>
        <w:jc w:val="both"/>
        <w:rPr>
          <w:rFonts w:cs="Calibri Light"/>
          <w:sz w:val="24"/>
          <w:szCs w:val="24"/>
        </w:rPr>
      </w:pPr>
      <w:r w:rsidRPr="00036D0F">
        <w:rPr>
          <w:rFonts w:cs="Calibri Light"/>
          <w:sz w:val="24"/>
          <w:szCs w:val="24"/>
        </w:rPr>
        <w:t>For all other modules, same framework as ITS v2.9 applies</w:t>
      </w:r>
    </w:p>
    <w:p w14:paraId="6C835E25" w14:textId="77777777" w:rsidR="00C82802" w:rsidRPr="00036D0F" w:rsidRDefault="00C82802" w:rsidP="00C1295D">
      <w:pPr>
        <w:spacing w:line="276" w:lineRule="auto"/>
        <w:rPr>
          <w:rFonts w:asciiTheme="minorHAnsi" w:hAnsiTheme="minorHAnsi" w:cs="Calibri Light"/>
          <w:b/>
          <w:szCs w:val="24"/>
        </w:rPr>
      </w:pPr>
    </w:p>
    <w:p w14:paraId="06BF9A6B" w14:textId="77777777" w:rsidR="00C82802" w:rsidRPr="00036D0F" w:rsidRDefault="00C82802" w:rsidP="00C1295D">
      <w:pPr>
        <w:pStyle w:val="ListParagraph"/>
        <w:numPr>
          <w:ilvl w:val="0"/>
          <w:numId w:val="15"/>
        </w:numPr>
        <w:spacing w:after="0" w:line="276" w:lineRule="auto"/>
        <w:ind w:left="1276"/>
        <w:jc w:val="both"/>
        <w:rPr>
          <w:rFonts w:cs="Calibri Light"/>
          <w:sz w:val="24"/>
          <w:szCs w:val="24"/>
        </w:rPr>
      </w:pPr>
      <w:r w:rsidRPr="00036D0F">
        <w:rPr>
          <w:rFonts w:cs="Calibri Light"/>
          <w:sz w:val="24"/>
          <w:szCs w:val="24"/>
        </w:rPr>
        <w:t>For ITS v2.9 the below frameworks apply:</w:t>
      </w:r>
    </w:p>
    <w:p w14:paraId="7F93C0C7" w14:textId="77777777" w:rsidR="00C82802" w:rsidRPr="00036D0F" w:rsidRDefault="00C82802" w:rsidP="00C1295D">
      <w:pPr>
        <w:pStyle w:val="ListParagraph"/>
        <w:numPr>
          <w:ilvl w:val="0"/>
          <w:numId w:val="16"/>
        </w:numPr>
        <w:spacing w:after="0" w:line="276" w:lineRule="auto"/>
        <w:jc w:val="both"/>
        <w:rPr>
          <w:rFonts w:cs="Calibri Light"/>
          <w:sz w:val="24"/>
          <w:szCs w:val="24"/>
        </w:rPr>
      </w:pPr>
      <w:r w:rsidRPr="00036D0F">
        <w:rPr>
          <w:rFonts w:cs="Calibri Light"/>
          <w:sz w:val="24"/>
          <w:szCs w:val="24"/>
        </w:rPr>
        <w:t>For module LCRDA = COREP020401 (applicable as from reference date April 2020)</w:t>
      </w:r>
    </w:p>
    <w:p w14:paraId="62577E30" w14:textId="77777777" w:rsidR="00C82802" w:rsidRPr="00036D0F" w:rsidRDefault="00C82802" w:rsidP="00C1295D">
      <w:pPr>
        <w:pStyle w:val="ListParagraph"/>
        <w:numPr>
          <w:ilvl w:val="0"/>
          <w:numId w:val="16"/>
        </w:numPr>
        <w:spacing w:after="0" w:line="276" w:lineRule="auto"/>
        <w:jc w:val="both"/>
        <w:rPr>
          <w:rFonts w:cs="Calibri Light"/>
          <w:sz w:val="24"/>
          <w:szCs w:val="24"/>
        </w:rPr>
      </w:pPr>
      <w:r w:rsidRPr="00036D0F">
        <w:rPr>
          <w:rFonts w:cs="Calibri Light"/>
          <w:sz w:val="24"/>
          <w:szCs w:val="24"/>
        </w:rPr>
        <w:t>For module ALMM = COREP020401 (applicable as from reference date April 2020 if monthly and June 2020 if quarterly)</w:t>
      </w:r>
    </w:p>
    <w:p w14:paraId="5190E6DB" w14:textId="77777777" w:rsidR="00C82802" w:rsidRPr="00036D0F" w:rsidRDefault="00C82802" w:rsidP="00C1295D">
      <w:pPr>
        <w:pStyle w:val="ListParagraph"/>
        <w:numPr>
          <w:ilvl w:val="0"/>
          <w:numId w:val="16"/>
        </w:numPr>
        <w:spacing w:after="0" w:line="276" w:lineRule="auto"/>
        <w:jc w:val="both"/>
        <w:rPr>
          <w:rFonts w:cs="Calibri Light"/>
          <w:sz w:val="24"/>
          <w:szCs w:val="24"/>
        </w:rPr>
      </w:pPr>
      <w:r w:rsidRPr="00036D0F">
        <w:rPr>
          <w:rFonts w:cs="Calibri Light"/>
          <w:sz w:val="24"/>
          <w:szCs w:val="24"/>
        </w:rPr>
        <w:t xml:space="preserve">For module NSFR = COREP020401 (applicable as from reference date June 2020) </w:t>
      </w:r>
    </w:p>
    <w:p w14:paraId="3EF53D38" w14:textId="77777777" w:rsidR="00C82802" w:rsidRPr="00036D0F" w:rsidRDefault="00C82802" w:rsidP="00C1295D">
      <w:pPr>
        <w:pStyle w:val="ListParagraph"/>
        <w:numPr>
          <w:ilvl w:val="0"/>
          <w:numId w:val="16"/>
        </w:numPr>
        <w:spacing w:after="0" w:line="276" w:lineRule="auto"/>
        <w:jc w:val="both"/>
        <w:rPr>
          <w:rFonts w:cs="Calibri Light"/>
          <w:sz w:val="24"/>
          <w:szCs w:val="24"/>
        </w:rPr>
      </w:pPr>
      <w:r w:rsidRPr="00036D0F">
        <w:rPr>
          <w:rFonts w:cs="Calibri Light"/>
          <w:sz w:val="24"/>
          <w:szCs w:val="24"/>
        </w:rPr>
        <w:t>For modules LE, LR, OF = COREP020401 (applicable as from reference date March 2020)</w:t>
      </w:r>
    </w:p>
    <w:p w14:paraId="613A6921"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 using IFRS = FINREP020301 (applicable as from reference date June 2020)</w:t>
      </w:r>
    </w:p>
    <w:p w14:paraId="18E00463"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 using GAAP = FINREP020301 (applicable as from reference date June 2020)</w:t>
      </w:r>
    </w:p>
    <w:p w14:paraId="651504EE"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FINREP_AE = AE010005 (same as ITS v2.8)</w:t>
      </w:r>
    </w:p>
    <w:p w14:paraId="726B1CCA"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FP = FP010006 (same as ITS v2.8)</w:t>
      </w:r>
    </w:p>
    <w:p w14:paraId="123C54AA" w14:textId="77777777" w:rsidR="00C82802" w:rsidRPr="00036D0F" w:rsidRDefault="00C82802" w:rsidP="00C1295D">
      <w:pPr>
        <w:spacing w:line="276" w:lineRule="auto"/>
        <w:rPr>
          <w:rFonts w:asciiTheme="minorHAnsi" w:hAnsiTheme="minorHAnsi" w:cs="Calibri Light"/>
          <w:b/>
          <w:szCs w:val="24"/>
          <w:u w:val="single"/>
        </w:rPr>
      </w:pPr>
    </w:p>
    <w:p w14:paraId="2F88CB29" w14:textId="77777777" w:rsidR="00C82802" w:rsidRPr="00036D0F" w:rsidRDefault="00C82802" w:rsidP="00C1295D">
      <w:pPr>
        <w:pStyle w:val="ListParagraph"/>
        <w:numPr>
          <w:ilvl w:val="0"/>
          <w:numId w:val="15"/>
        </w:numPr>
        <w:spacing w:after="0" w:line="276" w:lineRule="auto"/>
        <w:ind w:left="1276"/>
        <w:jc w:val="both"/>
        <w:rPr>
          <w:rFonts w:cs="Calibri Light"/>
          <w:sz w:val="24"/>
          <w:szCs w:val="24"/>
        </w:rPr>
      </w:pPr>
      <w:bookmarkStart w:id="7" w:name="_Hlk24452476"/>
      <w:r w:rsidRPr="00036D0F">
        <w:rPr>
          <w:rFonts w:cs="Calibri Light"/>
          <w:sz w:val="24"/>
          <w:szCs w:val="24"/>
        </w:rPr>
        <w:t>For ITS v2.8, applicable as of December 2018 reference date, the below frameworks apply:</w:t>
      </w:r>
    </w:p>
    <w:p w14:paraId="2DE6AFB9" w14:textId="77777777" w:rsidR="00C82802" w:rsidRPr="00036D0F" w:rsidRDefault="00C82802" w:rsidP="00C1295D">
      <w:pPr>
        <w:pStyle w:val="ListParagraph"/>
        <w:numPr>
          <w:ilvl w:val="0"/>
          <w:numId w:val="16"/>
        </w:numPr>
        <w:spacing w:after="0" w:line="276" w:lineRule="auto"/>
        <w:jc w:val="both"/>
        <w:rPr>
          <w:rFonts w:cs="Calibri Light"/>
          <w:sz w:val="24"/>
          <w:szCs w:val="24"/>
        </w:rPr>
      </w:pPr>
      <w:r w:rsidRPr="00036D0F">
        <w:rPr>
          <w:rFonts w:cs="Calibri Light"/>
          <w:sz w:val="24"/>
          <w:szCs w:val="24"/>
        </w:rPr>
        <w:lastRenderedPageBreak/>
        <w:t>For modules LCRDA, NSFR, ALMM, LE, LR, OF= COREP020302</w:t>
      </w:r>
    </w:p>
    <w:p w14:paraId="05F01F28"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 using IFRS = FINREP020202</w:t>
      </w:r>
    </w:p>
    <w:p w14:paraId="67E7F7ED"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 using GAAP=FINREP020202</w:t>
      </w:r>
    </w:p>
    <w:p w14:paraId="491F3A5B"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FINREP_AE = AE010005</w:t>
      </w:r>
    </w:p>
    <w:p w14:paraId="4E0E872E" w14:textId="77777777" w:rsidR="00C82802" w:rsidRPr="00036D0F" w:rsidRDefault="00C82802" w:rsidP="00C1295D">
      <w:pPr>
        <w:pStyle w:val="ListParagraph"/>
        <w:numPr>
          <w:ilvl w:val="0"/>
          <w:numId w:val="17"/>
        </w:numPr>
        <w:spacing w:after="0" w:line="276" w:lineRule="auto"/>
        <w:jc w:val="both"/>
        <w:rPr>
          <w:rFonts w:cs="Calibri Light"/>
          <w:sz w:val="24"/>
          <w:szCs w:val="24"/>
        </w:rPr>
      </w:pPr>
      <w:r w:rsidRPr="00036D0F">
        <w:rPr>
          <w:rFonts w:cs="Calibri Light"/>
          <w:sz w:val="24"/>
          <w:szCs w:val="24"/>
        </w:rPr>
        <w:t>For module FP = FP010006</w:t>
      </w:r>
    </w:p>
    <w:bookmarkEnd w:id="7"/>
    <w:p w14:paraId="1E64CC8D" w14:textId="77777777" w:rsidR="00C82802" w:rsidRPr="00036D0F" w:rsidRDefault="00C82802" w:rsidP="00C1295D">
      <w:pPr>
        <w:rPr>
          <w:rFonts w:asciiTheme="minorHAnsi" w:hAnsiTheme="minorHAnsi" w:cs="Calibri Light"/>
          <w:szCs w:val="24"/>
        </w:rPr>
      </w:pPr>
    </w:p>
    <w:p w14:paraId="1C07F2B9" w14:textId="77777777" w:rsidR="00C82802" w:rsidRPr="00036D0F" w:rsidRDefault="00C82802" w:rsidP="00C1295D">
      <w:pPr>
        <w:pStyle w:val="ListParagraph"/>
        <w:numPr>
          <w:ilvl w:val="0"/>
          <w:numId w:val="15"/>
        </w:numPr>
        <w:spacing w:after="0" w:line="276" w:lineRule="auto"/>
        <w:ind w:left="1276"/>
        <w:jc w:val="both"/>
        <w:rPr>
          <w:rFonts w:cs="Calibri Light"/>
          <w:sz w:val="24"/>
          <w:szCs w:val="24"/>
        </w:rPr>
      </w:pPr>
      <w:r w:rsidRPr="00036D0F">
        <w:rPr>
          <w:rFonts w:cs="Calibri Light"/>
          <w:sz w:val="24"/>
          <w:szCs w:val="24"/>
        </w:rPr>
        <w:t>For ITS v2.7, the below frameworks apply:</w:t>
      </w:r>
    </w:p>
    <w:p w14:paraId="77F77134" w14:textId="77777777" w:rsidR="00C82802" w:rsidRPr="00036D0F" w:rsidRDefault="00C82802" w:rsidP="00C1295D">
      <w:pPr>
        <w:pStyle w:val="ListParagraph"/>
        <w:numPr>
          <w:ilvl w:val="0"/>
          <w:numId w:val="18"/>
        </w:numPr>
        <w:spacing w:after="0" w:line="276" w:lineRule="auto"/>
        <w:ind w:left="1985"/>
        <w:jc w:val="both"/>
        <w:rPr>
          <w:rFonts w:cs="Calibri Light"/>
          <w:sz w:val="24"/>
          <w:szCs w:val="24"/>
        </w:rPr>
      </w:pPr>
      <w:r w:rsidRPr="00036D0F">
        <w:rPr>
          <w:rFonts w:cs="Calibri Light"/>
          <w:sz w:val="24"/>
          <w:szCs w:val="24"/>
        </w:rPr>
        <w:t>For modules LCRDA, NSFR, ALMM, LE, LR, CA = COREP020300</w:t>
      </w:r>
    </w:p>
    <w:p w14:paraId="6ABEDB76" w14:textId="77777777" w:rsidR="00C82802" w:rsidRPr="00036D0F" w:rsidRDefault="00C82802" w:rsidP="00C1295D">
      <w:pPr>
        <w:pStyle w:val="ListParagraph"/>
        <w:numPr>
          <w:ilvl w:val="0"/>
          <w:numId w:val="18"/>
        </w:numPr>
        <w:spacing w:after="0" w:line="276" w:lineRule="auto"/>
        <w:ind w:left="1985"/>
        <w:jc w:val="both"/>
        <w:rPr>
          <w:rFonts w:cs="Calibri Light"/>
          <w:sz w:val="24"/>
          <w:szCs w:val="24"/>
        </w:rPr>
      </w:pPr>
      <w:r w:rsidRPr="00036D0F">
        <w:rPr>
          <w:rFonts w:cs="Calibri Light"/>
          <w:sz w:val="24"/>
          <w:szCs w:val="24"/>
        </w:rPr>
        <w:t>For module FINREP using IFRS = FINREP020201</w:t>
      </w:r>
    </w:p>
    <w:p w14:paraId="36F63C92" w14:textId="77777777" w:rsidR="00C82802" w:rsidRPr="00036D0F" w:rsidRDefault="00C82802" w:rsidP="00C1295D">
      <w:pPr>
        <w:pStyle w:val="ListParagraph"/>
        <w:numPr>
          <w:ilvl w:val="0"/>
          <w:numId w:val="18"/>
        </w:numPr>
        <w:spacing w:after="0" w:line="276" w:lineRule="auto"/>
        <w:ind w:left="1985"/>
        <w:jc w:val="both"/>
        <w:rPr>
          <w:rFonts w:cs="Calibri Light"/>
          <w:sz w:val="24"/>
          <w:szCs w:val="24"/>
        </w:rPr>
      </w:pPr>
      <w:r w:rsidRPr="00036D0F">
        <w:rPr>
          <w:rFonts w:cs="Calibri Light"/>
          <w:sz w:val="24"/>
          <w:szCs w:val="24"/>
        </w:rPr>
        <w:t>For module FINREP_AE = AE010004</w:t>
      </w:r>
    </w:p>
    <w:p w14:paraId="1F7E8CCD" w14:textId="77777777" w:rsidR="00C82802" w:rsidRPr="00036D0F" w:rsidRDefault="00C82802" w:rsidP="00C1295D">
      <w:pPr>
        <w:rPr>
          <w:rFonts w:asciiTheme="minorHAnsi" w:hAnsiTheme="minorHAnsi" w:cs="Calibri Light"/>
          <w:szCs w:val="24"/>
        </w:rPr>
      </w:pPr>
    </w:p>
    <w:p w14:paraId="54EC4D31" w14:textId="68E2AA49" w:rsidR="00C82802" w:rsidRPr="00C1295D" w:rsidRDefault="00C82802" w:rsidP="00C1295D">
      <w:pPr>
        <w:spacing w:line="276" w:lineRule="auto"/>
        <w:ind w:left="709"/>
        <w:rPr>
          <w:rFonts w:asciiTheme="minorHAnsi" w:hAnsiTheme="minorHAnsi" w:cs="Calibri Light"/>
          <w:i/>
          <w:sz w:val="20"/>
          <w:szCs w:val="20"/>
        </w:rPr>
      </w:pPr>
      <w:r w:rsidRPr="00C1295D">
        <w:rPr>
          <w:rFonts w:asciiTheme="minorHAnsi" w:hAnsiTheme="minorHAnsi" w:cs="Calibri Light"/>
          <w:i/>
          <w:sz w:val="20"/>
          <w:szCs w:val="20"/>
        </w:rPr>
        <w:t xml:space="preserve">The framework codes change whenever an updated ITS version is in place. The Authority will be providing the respective updates, when applicable. In case a resubmission is due for version prior to ITS v2.7, reporting agents are kindly requested to contact the Authority to provide such framework codes. </w:t>
      </w:r>
    </w:p>
    <w:p w14:paraId="5AABAEAD" w14:textId="77777777" w:rsidR="00C1295D" w:rsidRPr="00B83AEF" w:rsidRDefault="00C1295D" w:rsidP="00C1295D">
      <w:pPr>
        <w:spacing w:line="276" w:lineRule="auto"/>
        <w:ind w:left="709"/>
        <w:rPr>
          <w:rFonts w:asciiTheme="minorHAnsi" w:hAnsiTheme="minorHAnsi" w:cs="Calibri Light"/>
          <w:i/>
          <w:sz w:val="12"/>
          <w:szCs w:val="12"/>
        </w:rPr>
      </w:pPr>
    </w:p>
    <w:p w14:paraId="247F06F7" w14:textId="77777777" w:rsidR="004822CA" w:rsidRPr="00C1295D" w:rsidRDefault="004822CA" w:rsidP="004822CA">
      <w:pPr>
        <w:pStyle w:val="ListParagraph"/>
        <w:numPr>
          <w:ilvl w:val="0"/>
          <w:numId w:val="11"/>
        </w:numPr>
        <w:jc w:val="both"/>
        <w:rPr>
          <w:rFonts w:ascii="Roboto" w:hAnsi="Roboto"/>
        </w:rPr>
      </w:pPr>
      <w:r w:rsidRPr="00C1295D">
        <w:rPr>
          <w:b/>
          <w:bCs/>
          <w:sz w:val="24"/>
          <w:szCs w:val="24"/>
        </w:rPr>
        <w:t>Module</w:t>
      </w:r>
      <w:r w:rsidRPr="00C1295D">
        <w:rPr>
          <w:sz w:val="24"/>
          <w:szCs w:val="24"/>
        </w:rPr>
        <w:t>: The code of the m</w:t>
      </w:r>
      <w:r>
        <w:rPr>
          <w:sz w:val="24"/>
          <w:szCs w:val="24"/>
        </w:rPr>
        <w:t>o</w:t>
      </w:r>
      <w:r w:rsidRPr="00C1295D">
        <w:rPr>
          <w:sz w:val="24"/>
          <w:szCs w:val="24"/>
        </w:rPr>
        <w:t>dule being submitted, followed by the consolidation scope (individual or consolidated), as applicable:</w:t>
      </w:r>
    </w:p>
    <w:p w14:paraId="383B08A6"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AE module = AEIND or AECON</w:t>
      </w:r>
    </w:p>
    <w:p w14:paraId="4BC796C1"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ALM module = COREPALMIND or COREPALMCON</w:t>
      </w:r>
    </w:p>
    <w:p w14:paraId="42EF4AC5"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LE module = COREPLEIND or COREPLECON</w:t>
      </w:r>
    </w:p>
    <w:p w14:paraId="71144D8B"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LCRDA module – COREPLCRDAIND or COREPLCRDACON</w:t>
      </w:r>
    </w:p>
    <w:p w14:paraId="32EFAF81"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NSFR module = COREPNSFRIND or COREPNSFRCON</w:t>
      </w:r>
    </w:p>
    <w:p w14:paraId="302CB1D2"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FINREP_IFRS9 module = FINREP9INDIFRS or FINREP9CONIFRS</w:t>
      </w:r>
    </w:p>
    <w:p w14:paraId="3DAE837B"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FINREP_IFRS module=FINREPINDIFRS or FINREPCONIFRS (</w:t>
      </w:r>
      <w:r w:rsidRPr="00C1295D">
        <w:rPr>
          <w:rFonts w:cs="Calibri Light"/>
          <w:i/>
          <w:sz w:val="24"/>
          <w:szCs w:val="24"/>
        </w:rPr>
        <w:t>applies only for FINREP resubmissions for reference dates prior to IFRS9 implementation</w:t>
      </w:r>
      <w:r w:rsidRPr="00C1295D">
        <w:rPr>
          <w:rFonts w:cs="Calibri Light"/>
          <w:sz w:val="24"/>
          <w:szCs w:val="24"/>
        </w:rPr>
        <w:t>)</w:t>
      </w:r>
    </w:p>
    <w:p w14:paraId="6AF6D661"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FINREP_GAAP module = FINREP9CONGAAP or FINREP9INDGAAP</w:t>
      </w:r>
    </w:p>
    <w:p w14:paraId="1A8B3922"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OF module = COREPOFIND or COREPOFCON</w:t>
      </w:r>
    </w:p>
    <w:p w14:paraId="6A1B846C" w14:textId="77777777" w:rsidR="004822CA" w:rsidRPr="00C1295D" w:rsidRDefault="004822CA" w:rsidP="004822CA">
      <w:pPr>
        <w:pStyle w:val="ListParagraph"/>
        <w:numPr>
          <w:ilvl w:val="0"/>
          <w:numId w:val="21"/>
        </w:numPr>
        <w:spacing w:after="0" w:line="276" w:lineRule="auto"/>
        <w:ind w:left="1276"/>
        <w:jc w:val="both"/>
        <w:rPr>
          <w:rFonts w:cs="Calibri Light"/>
          <w:sz w:val="24"/>
          <w:szCs w:val="24"/>
        </w:rPr>
      </w:pPr>
      <w:r w:rsidRPr="00C1295D">
        <w:rPr>
          <w:rFonts w:cs="Calibri Light"/>
          <w:sz w:val="24"/>
          <w:szCs w:val="24"/>
        </w:rPr>
        <w:t>For LR module = COREPLRIND or COREPLRCON</w:t>
      </w:r>
    </w:p>
    <w:p w14:paraId="3CB4107B" w14:textId="77777777" w:rsidR="004822CA" w:rsidRPr="00C1295D"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 xml:space="preserve">For FP module = FPCON or FPIND </w:t>
      </w:r>
      <w:r w:rsidRPr="00C1295D">
        <w:rPr>
          <w:rFonts w:cs="Calibri Light"/>
          <w:i/>
          <w:sz w:val="24"/>
          <w:szCs w:val="24"/>
        </w:rPr>
        <w:t>(applies only to institutions requested to submit the Funding Plans module)</w:t>
      </w:r>
    </w:p>
    <w:p w14:paraId="62E91214" w14:textId="77777777" w:rsidR="004822CA" w:rsidRPr="00C1295D"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 xml:space="preserve">For CA module = COREPCON or COREPIND </w:t>
      </w:r>
      <w:r w:rsidRPr="00C1295D">
        <w:rPr>
          <w:rFonts w:cs="Calibri Light"/>
          <w:i/>
          <w:sz w:val="24"/>
          <w:szCs w:val="24"/>
        </w:rPr>
        <w:t>(applies only for CA resubmissions for reference dates prior to December 2018)</w:t>
      </w:r>
    </w:p>
    <w:p w14:paraId="2267697A" w14:textId="77777777" w:rsidR="004822CA" w:rsidRPr="00C1295D"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 xml:space="preserve">For REM module = REM </w:t>
      </w:r>
    </w:p>
    <w:p w14:paraId="7446297C" w14:textId="77777777" w:rsidR="004822CA" w:rsidRPr="00C1295D"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For REMHE module = REMHE</w:t>
      </w:r>
    </w:p>
    <w:p w14:paraId="42B274C8" w14:textId="77777777" w:rsidR="004822CA" w:rsidRPr="00C1295D"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For GSII modules = GSIICON</w:t>
      </w:r>
    </w:p>
    <w:p w14:paraId="5336E483" w14:textId="1CB344B8" w:rsidR="004822CA" w:rsidRPr="00FF2E10" w:rsidRDefault="004822CA" w:rsidP="004822CA">
      <w:pPr>
        <w:pStyle w:val="ListParagraph"/>
        <w:numPr>
          <w:ilvl w:val="0"/>
          <w:numId w:val="21"/>
        </w:numPr>
        <w:spacing w:after="0" w:line="276" w:lineRule="auto"/>
        <w:ind w:left="1276"/>
        <w:jc w:val="both"/>
        <w:rPr>
          <w:rFonts w:cs="Calibri Light"/>
          <w:i/>
          <w:sz w:val="24"/>
          <w:szCs w:val="24"/>
        </w:rPr>
      </w:pPr>
      <w:r w:rsidRPr="00C1295D">
        <w:rPr>
          <w:rFonts w:cs="Calibri Light"/>
          <w:sz w:val="24"/>
          <w:szCs w:val="24"/>
        </w:rPr>
        <w:t>For FRTB modules = COREPFRTBCON or COREPFRTBIND</w:t>
      </w:r>
    </w:p>
    <w:p w14:paraId="24600F00" w14:textId="77777777" w:rsidR="00FF2E10" w:rsidRPr="00C1295D" w:rsidRDefault="00FF2E10" w:rsidP="00FF2E10">
      <w:pPr>
        <w:pStyle w:val="ListParagraph"/>
        <w:spacing w:after="0" w:line="276" w:lineRule="auto"/>
        <w:ind w:left="1276"/>
        <w:jc w:val="both"/>
        <w:rPr>
          <w:rFonts w:cs="Calibri Light"/>
          <w:i/>
          <w:sz w:val="24"/>
          <w:szCs w:val="24"/>
        </w:rPr>
      </w:pPr>
    </w:p>
    <w:p w14:paraId="7BE956D8" w14:textId="142C49C5" w:rsidR="004822CA" w:rsidRPr="00FF2E10" w:rsidRDefault="004822CA" w:rsidP="004822CA">
      <w:pPr>
        <w:pStyle w:val="ListParagraph"/>
        <w:numPr>
          <w:ilvl w:val="0"/>
          <w:numId w:val="11"/>
        </w:numPr>
        <w:spacing w:line="276" w:lineRule="auto"/>
        <w:jc w:val="both"/>
        <w:rPr>
          <w:rFonts w:cs="Calibri Light"/>
          <w:i/>
          <w:sz w:val="24"/>
          <w:szCs w:val="24"/>
        </w:rPr>
      </w:pPr>
      <w:proofErr w:type="spellStart"/>
      <w:r w:rsidRPr="00B83AEF">
        <w:rPr>
          <w:b/>
          <w:bCs/>
          <w:sz w:val="24"/>
          <w:szCs w:val="24"/>
        </w:rPr>
        <w:t>ReferenceDate</w:t>
      </w:r>
      <w:proofErr w:type="spellEnd"/>
      <w:r w:rsidRPr="00B83AEF">
        <w:rPr>
          <w:sz w:val="24"/>
          <w:szCs w:val="24"/>
        </w:rPr>
        <w:t>: The reference date of the module being submitted, in the format YYYY-MM-DD</w:t>
      </w:r>
    </w:p>
    <w:p w14:paraId="0216CB15" w14:textId="77777777" w:rsidR="00FF2E10" w:rsidRPr="00B83AEF" w:rsidRDefault="00FF2E10" w:rsidP="00FF2E10">
      <w:pPr>
        <w:pStyle w:val="ListParagraph"/>
        <w:spacing w:line="276" w:lineRule="auto"/>
        <w:jc w:val="both"/>
        <w:rPr>
          <w:rFonts w:cs="Calibri Light"/>
          <w:i/>
          <w:sz w:val="24"/>
          <w:szCs w:val="24"/>
        </w:rPr>
      </w:pPr>
    </w:p>
    <w:p w14:paraId="1C88F5B9" w14:textId="5C9C47F3" w:rsidR="0066747A" w:rsidRPr="0066747A" w:rsidRDefault="004822CA" w:rsidP="0066747A">
      <w:pPr>
        <w:pStyle w:val="ListParagraph"/>
        <w:numPr>
          <w:ilvl w:val="0"/>
          <w:numId w:val="11"/>
        </w:numPr>
        <w:spacing w:line="276" w:lineRule="auto"/>
        <w:jc w:val="both"/>
        <w:rPr>
          <w:rFonts w:asciiTheme="majorHAnsi" w:hAnsiTheme="majorHAnsi" w:cs="Calibri Light"/>
          <w:b/>
          <w:bCs/>
          <w:sz w:val="24"/>
          <w:szCs w:val="24"/>
        </w:rPr>
      </w:pPr>
      <w:r w:rsidRPr="00B83AEF">
        <w:rPr>
          <w:b/>
          <w:bCs/>
          <w:sz w:val="24"/>
          <w:szCs w:val="24"/>
        </w:rPr>
        <w:lastRenderedPageBreak/>
        <w:t>Timestamp</w:t>
      </w:r>
      <w:r w:rsidRPr="00B83AEF">
        <w:rPr>
          <w:sz w:val="24"/>
          <w:szCs w:val="24"/>
        </w:rPr>
        <w:t xml:space="preserve">: 17-digit timestamp of the XBRL file creation, in the format </w:t>
      </w:r>
      <w:proofErr w:type="spellStart"/>
      <w:r w:rsidRPr="00B83AEF">
        <w:rPr>
          <w:sz w:val="24"/>
          <w:szCs w:val="24"/>
        </w:rPr>
        <w:t>YYYYMMDD</w:t>
      </w:r>
      <w:r w:rsidRPr="00B83AEF">
        <w:rPr>
          <w:rFonts w:asciiTheme="majorHAnsi" w:hAnsiTheme="majorHAnsi"/>
          <w:sz w:val="24"/>
          <w:szCs w:val="24"/>
        </w:rPr>
        <w:t>hhmmsszzz</w:t>
      </w:r>
      <w:proofErr w:type="spellEnd"/>
      <w:r w:rsidRPr="00B83AEF">
        <w:rPr>
          <w:rFonts w:asciiTheme="majorHAnsi" w:hAnsiTheme="majorHAnsi"/>
          <w:sz w:val="24"/>
          <w:szCs w:val="24"/>
        </w:rPr>
        <w:t>, where z denotes milliseconds</w:t>
      </w:r>
      <w:r w:rsidRPr="00D43069">
        <w:rPr>
          <w:rFonts w:asciiTheme="majorHAnsi" w:hAnsiTheme="majorHAnsi"/>
          <w:sz w:val="24"/>
          <w:szCs w:val="24"/>
        </w:rPr>
        <w:t>.</w:t>
      </w:r>
      <w:r w:rsidR="0066747A" w:rsidRPr="00D43069">
        <w:rPr>
          <w:rFonts w:asciiTheme="majorHAnsi" w:hAnsiTheme="majorHAnsi"/>
          <w:sz w:val="24"/>
          <w:szCs w:val="24"/>
        </w:rPr>
        <w:t xml:space="preserve"> </w:t>
      </w:r>
      <w:bookmarkStart w:id="8" w:name="_Hlk152144357"/>
      <w:bookmarkStart w:id="9" w:name="_Hlk151970750"/>
      <w:r w:rsidR="00A233C5" w:rsidRPr="00D43069">
        <w:rPr>
          <w:rFonts w:asciiTheme="majorHAnsi" w:hAnsiTheme="majorHAnsi"/>
          <w:b/>
          <w:bCs/>
          <w:sz w:val="24"/>
          <w:szCs w:val="24"/>
        </w:rPr>
        <w:t>A</w:t>
      </w:r>
      <w:r w:rsidR="0066747A" w:rsidRPr="00D43069">
        <w:rPr>
          <w:rFonts w:asciiTheme="majorHAnsi" w:hAnsiTheme="majorHAnsi"/>
          <w:b/>
          <w:bCs/>
          <w:sz w:val="24"/>
          <w:szCs w:val="24"/>
        </w:rPr>
        <w:t xml:space="preserve"> unique timestamp </w:t>
      </w:r>
      <w:r w:rsidR="00A233C5" w:rsidRPr="00D43069">
        <w:rPr>
          <w:rFonts w:asciiTheme="majorHAnsi" w:hAnsiTheme="majorHAnsi"/>
          <w:b/>
          <w:bCs/>
          <w:sz w:val="24"/>
          <w:szCs w:val="24"/>
        </w:rPr>
        <w:t xml:space="preserve">should </w:t>
      </w:r>
      <w:r w:rsidR="0066747A" w:rsidRPr="00D43069">
        <w:rPr>
          <w:rFonts w:asciiTheme="majorHAnsi" w:hAnsiTheme="majorHAnsi"/>
          <w:b/>
          <w:bCs/>
          <w:sz w:val="24"/>
          <w:szCs w:val="24"/>
        </w:rPr>
        <w:t>be used in case of a resubmission of a specific module, for a particular reference date and consolidated level.</w:t>
      </w:r>
      <w:bookmarkEnd w:id="8"/>
    </w:p>
    <w:bookmarkEnd w:id="9"/>
    <w:p w14:paraId="4D477B9E" w14:textId="77777777" w:rsidR="0066747A" w:rsidRPr="0066747A" w:rsidRDefault="0066747A" w:rsidP="0066747A">
      <w:pPr>
        <w:pStyle w:val="ListParagraph"/>
        <w:rPr>
          <w:rFonts w:asciiTheme="majorHAnsi" w:hAnsiTheme="majorHAnsi" w:cs="Calibri Light"/>
          <w:iCs/>
          <w:szCs w:val="24"/>
          <w:highlight w:val="yellow"/>
        </w:rPr>
      </w:pPr>
    </w:p>
    <w:p w14:paraId="08457DA2" w14:textId="00F87C29" w:rsidR="0066747A" w:rsidRPr="00114E83" w:rsidRDefault="0066747A" w:rsidP="0066747A">
      <w:pPr>
        <w:spacing w:line="276" w:lineRule="auto"/>
        <w:ind w:left="360"/>
        <w:rPr>
          <w:rFonts w:asciiTheme="majorHAnsi" w:hAnsiTheme="majorHAnsi" w:cs="Calibri Light"/>
          <w:iCs/>
          <w:szCs w:val="24"/>
        </w:rPr>
      </w:pPr>
      <w:r w:rsidRPr="00B83AEF">
        <w:rPr>
          <w:rFonts w:asciiTheme="majorHAnsi" w:hAnsiTheme="majorHAnsi" w:cs="Calibri Light"/>
          <w:iCs/>
          <w:szCs w:val="24"/>
        </w:rPr>
        <w:t xml:space="preserve">In cases in which </w:t>
      </w:r>
      <w:r>
        <w:rPr>
          <w:rFonts w:asciiTheme="majorHAnsi" w:hAnsiTheme="majorHAnsi" w:cs="Calibri Light"/>
          <w:iCs/>
          <w:szCs w:val="24"/>
        </w:rPr>
        <w:t xml:space="preserve">the </w:t>
      </w:r>
      <w:r w:rsidRPr="00B83AEF">
        <w:rPr>
          <w:rFonts w:asciiTheme="majorHAnsi" w:hAnsiTheme="majorHAnsi" w:cs="Calibri Light"/>
          <w:iCs/>
          <w:szCs w:val="24"/>
        </w:rPr>
        <w:t>XBRL filename does not match the naming convention as specified above, the upload will not be successful</w:t>
      </w:r>
      <w:r>
        <w:rPr>
          <w:rFonts w:asciiTheme="majorHAnsi" w:hAnsiTheme="majorHAnsi" w:cs="Calibri Light"/>
          <w:iCs/>
          <w:szCs w:val="24"/>
        </w:rPr>
        <w:t xml:space="preserve">. </w:t>
      </w:r>
    </w:p>
    <w:p w14:paraId="205E9B70" w14:textId="77777777" w:rsidR="00B51914" w:rsidRDefault="00B51914" w:rsidP="00B51914">
      <w:bookmarkStart w:id="10" w:name="_Toc115687555"/>
    </w:p>
    <w:p w14:paraId="6AE965D1" w14:textId="77777777" w:rsidR="000528BB" w:rsidRDefault="000528BB" w:rsidP="00B51914"/>
    <w:p w14:paraId="0C1D98A8" w14:textId="02DBFDA3" w:rsidR="00B83AEF" w:rsidRDefault="00B83AEF" w:rsidP="00B83AEF">
      <w:pPr>
        <w:pStyle w:val="Heading2"/>
        <w:rPr>
          <w:b/>
          <w:bCs/>
        </w:rPr>
      </w:pPr>
      <w:r w:rsidRPr="00375CCE">
        <w:rPr>
          <w:b/>
          <w:bCs/>
        </w:rPr>
        <w:t>ZIP file naming convention</w:t>
      </w:r>
      <w:bookmarkEnd w:id="10"/>
    </w:p>
    <w:p w14:paraId="677719C1" w14:textId="77777777" w:rsidR="000528BB" w:rsidRPr="000528BB" w:rsidRDefault="000528BB" w:rsidP="000528BB"/>
    <w:p w14:paraId="1509D41F" w14:textId="50368180" w:rsidR="00B83AEF" w:rsidRDefault="00B83AEF" w:rsidP="004822CA">
      <w:pPr>
        <w:pBdr>
          <w:top w:val="single" w:sz="4" w:space="1" w:color="auto"/>
          <w:left w:val="single" w:sz="4" w:space="4" w:color="auto"/>
          <w:bottom w:val="single" w:sz="4" w:space="1" w:color="auto"/>
          <w:right w:val="single" w:sz="4" w:space="4" w:color="auto"/>
        </w:pBdr>
        <w:rPr>
          <w:rFonts w:ascii="Roboto" w:hAnsi="Roboto"/>
        </w:rPr>
      </w:pPr>
      <w:r>
        <w:rPr>
          <w:rFonts w:ascii="Roboto" w:hAnsi="Roboto"/>
        </w:rPr>
        <w:t>The following file naming convention should be used for the submission of Supervisory Reporting modules:</w:t>
      </w:r>
    </w:p>
    <w:p w14:paraId="351B70BF" w14:textId="77777777" w:rsidR="00B83AEF" w:rsidRDefault="00B83AEF" w:rsidP="004822CA">
      <w:pPr>
        <w:pBdr>
          <w:top w:val="single" w:sz="4" w:space="1" w:color="auto"/>
          <w:left w:val="single" w:sz="4" w:space="4" w:color="auto"/>
          <w:bottom w:val="single" w:sz="4" w:space="1" w:color="auto"/>
          <w:right w:val="single" w:sz="4" w:space="4" w:color="auto"/>
        </w:pBdr>
        <w:rPr>
          <w:rFonts w:ascii="Roboto" w:hAnsi="Roboto"/>
        </w:rPr>
      </w:pPr>
    </w:p>
    <w:p w14:paraId="5541B612" w14:textId="77777777" w:rsidR="004822CA" w:rsidRDefault="00B83AEF" w:rsidP="004822CA">
      <w:pPr>
        <w:pBdr>
          <w:top w:val="single" w:sz="4" w:space="1" w:color="auto"/>
          <w:left w:val="single" w:sz="4" w:space="4" w:color="auto"/>
          <w:bottom w:val="single" w:sz="4" w:space="1" w:color="auto"/>
          <w:right w:val="single" w:sz="4" w:space="4" w:color="auto"/>
        </w:pBdr>
        <w:jc w:val="center"/>
        <w:rPr>
          <w:rFonts w:ascii="Roboto" w:hAnsi="Roboto"/>
          <w:b/>
          <w:bCs/>
        </w:rPr>
      </w:pPr>
      <w:r>
        <w:rPr>
          <w:rFonts w:ascii="Roboto" w:hAnsi="Roboto"/>
          <w:b/>
          <w:bCs/>
        </w:rPr>
        <w:t>BankDesignatedCode_MmmYYYY_ScopeOfConsolidation_ReportingFramework_</w:t>
      </w:r>
    </w:p>
    <w:p w14:paraId="78C10DCD" w14:textId="3B2D55CF" w:rsidR="00B83AEF" w:rsidRDefault="00B83AEF" w:rsidP="004822CA">
      <w:pPr>
        <w:pBdr>
          <w:top w:val="single" w:sz="4" w:space="1" w:color="auto"/>
          <w:left w:val="single" w:sz="4" w:space="4" w:color="auto"/>
          <w:bottom w:val="single" w:sz="4" w:space="1" w:color="auto"/>
          <w:right w:val="single" w:sz="4" w:space="4" w:color="auto"/>
        </w:pBdr>
        <w:jc w:val="center"/>
        <w:rPr>
          <w:rFonts w:ascii="Roboto" w:hAnsi="Roboto"/>
          <w:b/>
          <w:bCs/>
        </w:rPr>
      </w:pPr>
      <w:proofErr w:type="spellStart"/>
      <w:r>
        <w:rPr>
          <w:rFonts w:ascii="Roboto" w:hAnsi="Roboto"/>
          <w:b/>
          <w:bCs/>
        </w:rPr>
        <w:t>ModuleCode_LEI</w:t>
      </w:r>
      <w:proofErr w:type="spellEnd"/>
    </w:p>
    <w:p w14:paraId="213B5714" w14:textId="77777777" w:rsidR="00B83AEF" w:rsidRDefault="00B83AEF" w:rsidP="00B83AEF">
      <w:pPr>
        <w:rPr>
          <w:rFonts w:ascii="Roboto" w:hAnsi="Roboto"/>
        </w:rPr>
      </w:pPr>
    </w:p>
    <w:p w14:paraId="5E26C693" w14:textId="77777777" w:rsidR="00633AB9" w:rsidRDefault="00633AB9" w:rsidP="00B83AEF">
      <w:pPr>
        <w:rPr>
          <w:rFonts w:ascii="Roboto" w:hAnsi="Roboto"/>
        </w:rPr>
      </w:pPr>
    </w:p>
    <w:p w14:paraId="7C88596D" w14:textId="77777777" w:rsidR="00B83AEF" w:rsidRPr="00036D0F" w:rsidRDefault="00B83AEF" w:rsidP="00B83AEF">
      <w:pPr>
        <w:rPr>
          <w:rFonts w:asciiTheme="minorHAnsi" w:hAnsiTheme="minorHAnsi"/>
          <w:szCs w:val="24"/>
        </w:rPr>
      </w:pPr>
      <w:r w:rsidRPr="00036D0F">
        <w:rPr>
          <w:rFonts w:asciiTheme="minorHAnsi" w:hAnsiTheme="minorHAnsi"/>
          <w:szCs w:val="24"/>
        </w:rPr>
        <w:t>where:</w:t>
      </w:r>
    </w:p>
    <w:p w14:paraId="15DBAF86" w14:textId="3B556030" w:rsidR="00B83AEF" w:rsidRPr="00036D0F" w:rsidRDefault="00B83AEF" w:rsidP="00B83AEF">
      <w:pPr>
        <w:pStyle w:val="ListParagraph"/>
        <w:numPr>
          <w:ilvl w:val="0"/>
          <w:numId w:val="11"/>
        </w:numPr>
        <w:jc w:val="both"/>
        <w:rPr>
          <w:sz w:val="24"/>
          <w:szCs w:val="24"/>
        </w:rPr>
      </w:pPr>
      <w:proofErr w:type="spellStart"/>
      <w:r>
        <w:rPr>
          <w:b/>
          <w:bCs/>
          <w:sz w:val="24"/>
          <w:szCs w:val="24"/>
        </w:rPr>
        <w:t>BankDesignatedCode</w:t>
      </w:r>
      <w:proofErr w:type="spellEnd"/>
      <w:r w:rsidRPr="00036D0F">
        <w:rPr>
          <w:sz w:val="24"/>
          <w:szCs w:val="24"/>
        </w:rPr>
        <w:t xml:space="preserve">: </w:t>
      </w:r>
      <w:r>
        <w:rPr>
          <w:sz w:val="24"/>
          <w:szCs w:val="24"/>
        </w:rPr>
        <w:t>3-letter code assigned to the institution</w:t>
      </w:r>
    </w:p>
    <w:p w14:paraId="27E96426" w14:textId="3966383B" w:rsidR="00B83AEF" w:rsidRDefault="00B83AEF" w:rsidP="00B83AEF">
      <w:pPr>
        <w:pStyle w:val="ListParagraph"/>
        <w:numPr>
          <w:ilvl w:val="0"/>
          <w:numId w:val="11"/>
        </w:numPr>
        <w:jc w:val="both"/>
        <w:rPr>
          <w:sz w:val="24"/>
          <w:szCs w:val="24"/>
        </w:rPr>
      </w:pPr>
      <w:proofErr w:type="spellStart"/>
      <w:r>
        <w:rPr>
          <w:b/>
          <w:bCs/>
          <w:sz w:val="24"/>
          <w:szCs w:val="24"/>
        </w:rPr>
        <w:t>MmmYYYY</w:t>
      </w:r>
      <w:proofErr w:type="spellEnd"/>
      <w:r w:rsidRPr="00036D0F">
        <w:rPr>
          <w:sz w:val="24"/>
          <w:szCs w:val="24"/>
        </w:rPr>
        <w:t xml:space="preserve">: </w:t>
      </w:r>
      <w:r w:rsidR="00375CCE">
        <w:rPr>
          <w:sz w:val="24"/>
          <w:szCs w:val="24"/>
        </w:rPr>
        <w:t>reference date of the module e.g. Dec2020</w:t>
      </w:r>
    </w:p>
    <w:p w14:paraId="02ED0709" w14:textId="6FF73267" w:rsidR="00B83AEF" w:rsidRDefault="00B83AEF" w:rsidP="00B83AEF">
      <w:pPr>
        <w:pStyle w:val="ListParagraph"/>
        <w:numPr>
          <w:ilvl w:val="0"/>
          <w:numId w:val="11"/>
        </w:numPr>
        <w:jc w:val="both"/>
        <w:rPr>
          <w:sz w:val="24"/>
          <w:szCs w:val="24"/>
        </w:rPr>
      </w:pPr>
      <w:proofErr w:type="spellStart"/>
      <w:r>
        <w:rPr>
          <w:b/>
          <w:bCs/>
          <w:sz w:val="24"/>
          <w:szCs w:val="24"/>
        </w:rPr>
        <w:t>ScopeOfConsolidation</w:t>
      </w:r>
      <w:proofErr w:type="spellEnd"/>
      <w:r>
        <w:rPr>
          <w:sz w:val="24"/>
          <w:szCs w:val="24"/>
        </w:rPr>
        <w:t>:</w:t>
      </w:r>
      <w:r w:rsidR="00375CCE">
        <w:rPr>
          <w:sz w:val="24"/>
          <w:szCs w:val="24"/>
        </w:rPr>
        <w:t xml:space="preserve"> CON for consolidated or IND for individual, as applicable</w:t>
      </w:r>
    </w:p>
    <w:p w14:paraId="107F38D0" w14:textId="2C652DFC" w:rsidR="00B83AEF" w:rsidRDefault="00B83AEF" w:rsidP="00B83AEF">
      <w:pPr>
        <w:pStyle w:val="ListParagraph"/>
        <w:numPr>
          <w:ilvl w:val="0"/>
          <w:numId w:val="11"/>
        </w:numPr>
        <w:jc w:val="both"/>
        <w:rPr>
          <w:sz w:val="24"/>
          <w:szCs w:val="24"/>
        </w:rPr>
      </w:pPr>
      <w:proofErr w:type="spellStart"/>
      <w:r>
        <w:rPr>
          <w:b/>
          <w:bCs/>
          <w:sz w:val="24"/>
          <w:szCs w:val="24"/>
        </w:rPr>
        <w:t>ReportingFramework_ModuleCode</w:t>
      </w:r>
      <w:proofErr w:type="spellEnd"/>
      <w:r w:rsidR="00375CCE">
        <w:rPr>
          <w:sz w:val="24"/>
          <w:szCs w:val="24"/>
        </w:rPr>
        <w:t>: One of the following, as applicable:</w:t>
      </w:r>
    </w:p>
    <w:p w14:paraId="40A1D904" w14:textId="512826E7" w:rsidR="00375CCE" w:rsidRPr="00375CCE" w:rsidRDefault="00375CCE" w:rsidP="00375CCE">
      <w:pPr>
        <w:pStyle w:val="ListParagraph"/>
        <w:numPr>
          <w:ilvl w:val="1"/>
          <w:numId w:val="11"/>
        </w:numPr>
        <w:jc w:val="both"/>
        <w:rPr>
          <w:sz w:val="24"/>
          <w:szCs w:val="24"/>
        </w:rPr>
      </w:pPr>
      <w:r w:rsidRPr="00375CCE">
        <w:rPr>
          <w:sz w:val="24"/>
          <w:szCs w:val="24"/>
        </w:rPr>
        <w:t>COREP_OF</w:t>
      </w:r>
    </w:p>
    <w:p w14:paraId="0C695ABE" w14:textId="65C3DF0A" w:rsidR="00375CCE" w:rsidRPr="00375CCE" w:rsidRDefault="00375CCE" w:rsidP="00375CCE">
      <w:pPr>
        <w:pStyle w:val="ListParagraph"/>
        <w:numPr>
          <w:ilvl w:val="1"/>
          <w:numId w:val="11"/>
        </w:numPr>
        <w:jc w:val="both"/>
        <w:rPr>
          <w:sz w:val="24"/>
          <w:szCs w:val="24"/>
        </w:rPr>
      </w:pPr>
      <w:r w:rsidRPr="00375CCE">
        <w:rPr>
          <w:sz w:val="24"/>
          <w:szCs w:val="24"/>
        </w:rPr>
        <w:t>COREP_LR</w:t>
      </w:r>
    </w:p>
    <w:p w14:paraId="26507114" w14:textId="2E3BB71C" w:rsidR="00375CCE" w:rsidRPr="00375CCE" w:rsidRDefault="00375CCE" w:rsidP="00375CCE">
      <w:pPr>
        <w:pStyle w:val="ListParagraph"/>
        <w:numPr>
          <w:ilvl w:val="1"/>
          <w:numId w:val="11"/>
        </w:numPr>
        <w:jc w:val="both"/>
        <w:rPr>
          <w:sz w:val="24"/>
          <w:szCs w:val="24"/>
        </w:rPr>
      </w:pPr>
      <w:r w:rsidRPr="00375CCE">
        <w:rPr>
          <w:sz w:val="24"/>
          <w:szCs w:val="24"/>
        </w:rPr>
        <w:t xml:space="preserve">COREP_CA </w:t>
      </w:r>
      <w:r w:rsidRPr="00375CCE">
        <w:rPr>
          <w:i/>
          <w:iCs/>
          <w:sz w:val="18"/>
          <w:szCs w:val="18"/>
        </w:rPr>
        <w:t>(applies only for CA resubmissions for reference dates prior to December 2018)</w:t>
      </w:r>
    </w:p>
    <w:p w14:paraId="43EC6C90" w14:textId="11121553" w:rsidR="00375CCE" w:rsidRPr="00375CCE" w:rsidRDefault="00375CCE" w:rsidP="00375CCE">
      <w:pPr>
        <w:pStyle w:val="ListParagraph"/>
        <w:numPr>
          <w:ilvl w:val="1"/>
          <w:numId w:val="11"/>
        </w:numPr>
        <w:jc w:val="both"/>
        <w:rPr>
          <w:sz w:val="24"/>
          <w:szCs w:val="24"/>
        </w:rPr>
      </w:pPr>
      <w:r w:rsidRPr="00375CCE">
        <w:rPr>
          <w:sz w:val="24"/>
          <w:szCs w:val="24"/>
        </w:rPr>
        <w:t>COREP_LE</w:t>
      </w:r>
    </w:p>
    <w:p w14:paraId="7DC8C8F8" w14:textId="6BFADB78" w:rsidR="00375CCE" w:rsidRPr="00375CCE" w:rsidRDefault="00375CCE" w:rsidP="00375CCE">
      <w:pPr>
        <w:pStyle w:val="ListParagraph"/>
        <w:numPr>
          <w:ilvl w:val="1"/>
          <w:numId w:val="11"/>
        </w:numPr>
        <w:jc w:val="both"/>
        <w:rPr>
          <w:sz w:val="24"/>
          <w:szCs w:val="24"/>
        </w:rPr>
      </w:pPr>
      <w:r w:rsidRPr="00375CCE">
        <w:rPr>
          <w:sz w:val="24"/>
          <w:szCs w:val="24"/>
        </w:rPr>
        <w:t>COREP_LCRDA</w:t>
      </w:r>
    </w:p>
    <w:p w14:paraId="11C27F86" w14:textId="355629B1" w:rsidR="00375CCE" w:rsidRPr="00375CCE" w:rsidRDefault="00375CCE" w:rsidP="00375CCE">
      <w:pPr>
        <w:pStyle w:val="ListParagraph"/>
        <w:numPr>
          <w:ilvl w:val="1"/>
          <w:numId w:val="11"/>
        </w:numPr>
        <w:jc w:val="both"/>
        <w:rPr>
          <w:sz w:val="24"/>
          <w:szCs w:val="24"/>
        </w:rPr>
      </w:pPr>
      <w:r w:rsidRPr="00375CCE">
        <w:rPr>
          <w:sz w:val="24"/>
          <w:szCs w:val="24"/>
        </w:rPr>
        <w:t>COREP_NSFR</w:t>
      </w:r>
    </w:p>
    <w:p w14:paraId="458A4178" w14:textId="6A86C94D" w:rsidR="00375CCE" w:rsidRPr="00375CCE" w:rsidRDefault="00375CCE" w:rsidP="00375CCE">
      <w:pPr>
        <w:pStyle w:val="ListParagraph"/>
        <w:numPr>
          <w:ilvl w:val="1"/>
          <w:numId w:val="11"/>
        </w:numPr>
        <w:jc w:val="both"/>
        <w:rPr>
          <w:sz w:val="24"/>
          <w:szCs w:val="24"/>
        </w:rPr>
      </w:pPr>
      <w:r w:rsidRPr="00375CCE">
        <w:rPr>
          <w:sz w:val="24"/>
          <w:szCs w:val="24"/>
        </w:rPr>
        <w:t>COREP_AMM</w:t>
      </w:r>
    </w:p>
    <w:p w14:paraId="4FE56D02" w14:textId="4B564389" w:rsidR="00375CCE" w:rsidRPr="00375CCE" w:rsidRDefault="00375CCE" w:rsidP="00375CCE">
      <w:pPr>
        <w:pStyle w:val="ListParagraph"/>
        <w:numPr>
          <w:ilvl w:val="1"/>
          <w:numId w:val="11"/>
        </w:numPr>
        <w:jc w:val="both"/>
        <w:rPr>
          <w:sz w:val="24"/>
          <w:szCs w:val="24"/>
        </w:rPr>
      </w:pPr>
      <w:r w:rsidRPr="00375CCE">
        <w:rPr>
          <w:sz w:val="24"/>
          <w:szCs w:val="24"/>
        </w:rPr>
        <w:t>COREP_FRTB</w:t>
      </w:r>
    </w:p>
    <w:p w14:paraId="4769CEF0" w14:textId="7FD3C15C" w:rsidR="00375CCE" w:rsidRPr="00375CCE" w:rsidRDefault="00375CCE" w:rsidP="00375CCE">
      <w:pPr>
        <w:pStyle w:val="ListParagraph"/>
        <w:numPr>
          <w:ilvl w:val="1"/>
          <w:numId w:val="11"/>
        </w:numPr>
        <w:jc w:val="both"/>
        <w:rPr>
          <w:sz w:val="24"/>
          <w:szCs w:val="24"/>
        </w:rPr>
      </w:pPr>
      <w:r w:rsidRPr="00375CCE">
        <w:rPr>
          <w:sz w:val="24"/>
          <w:szCs w:val="24"/>
        </w:rPr>
        <w:t>FINREP</w:t>
      </w:r>
    </w:p>
    <w:p w14:paraId="79ADDE27" w14:textId="30307A7A" w:rsidR="00375CCE" w:rsidRPr="00375CCE" w:rsidRDefault="00375CCE" w:rsidP="00375CCE">
      <w:pPr>
        <w:pStyle w:val="ListParagraph"/>
        <w:numPr>
          <w:ilvl w:val="1"/>
          <w:numId w:val="11"/>
        </w:numPr>
        <w:jc w:val="both"/>
        <w:rPr>
          <w:sz w:val="24"/>
          <w:szCs w:val="24"/>
        </w:rPr>
      </w:pPr>
      <w:r w:rsidRPr="00375CCE">
        <w:rPr>
          <w:sz w:val="24"/>
          <w:szCs w:val="24"/>
        </w:rPr>
        <w:t>FINREP_GAAP</w:t>
      </w:r>
    </w:p>
    <w:p w14:paraId="4ED7677F" w14:textId="17CBD8C6" w:rsidR="00375CCE" w:rsidRPr="00375CCE" w:rsidRDefault="00375CCE" w:rsidP="00375CCE">
      <w:pPr>
        <w:pStyle w:val="ListParagraph"/>
        <w:numPr>
          <w:ilvl w:val="1"/>
          <w:numId w:val="11"/>
        </w:numPr>
        <w:jc w:val="both"/>
        <w:rPr>
          <w:sz w:val="24"/>
          <w:szCs w:val="24"/>
        </w:rPr>
      </w:pPr>
      <w:r w:rsidRPr="00375CCE">
        <w:rPr>
          <w:sz w:val="24"/>
          <w:szCs w:val="24"/>
        </w:rPr>
        <w:t>FINREP_AE</w:t>
      </w:r>
    </w:p>
    <w:p w14:paraId="0247D6A9" w14:textId="4B9AA59B" w:rsidR="00375CCE" w:rsidRPr="00375CCE" w:rsidRDefault="00375CCE" w:rsidP="00375CCE">
      <w:pPr>
        <w:pStyle w:val="ListParagraph"/>
        <w:numPr>
          <w:ilvl w:val="1"/>
          <w:numId w:val="11"/>
        </w:numPr>
        <w:jc w:val="both"/>
        <w:rPr>
          <w:sz w:val="24"/>
          <w:szCs w:val="24"/>
        </w:rPr>
      </w:pPr>
      <w:r w:rsidRPr="00375CCE">
        <w:rPr>
          <w:sz w:val="24"/>
          <w:szCs w:val="24"/>
        </w:rPr>
        <w:t>FP</w:t>
      </w:r>
    </w:p>
    <w:p w14:paraId="06D01137" w14:textId="7A6988E6" w:rsidR="00375CCE" w:rsidRPr="00375CCE" w:rsidRDefault="00375CCE" w:rsidP="00375CCE">
      <w:pPr>
        <w:pStyle w:val="ListParagraph"/>
        <w:numPr>
          <w:ilvl w:val="1"/>
          <w:numId w:val="11"/>
        </w:numPr>
        <w:jc w:val="both"/>
        <w:rPr>
          <w:sz w:val="24"/>
          <w:szCs w:val="24"/>
        </w:rPr>
      </w:pPr>
      <w:r w:rsidRPr="00375CCE">
        <w:rPr>
          <w:sz w:val="24"/>
          <w:szCs w:val="24"/>
        </w:rPr>
        <w:t>GSII</w:t>
      </w:r>
    </w:p>
    <w:p w14:paraId="3DB5E23B" w14:textId="5121AA70" w:rsidR="00375CCE" w:rsidRPr="00114E83" w:rsidRDefault="00375CCE" w:rsidP="00375CCE">
      <w:pPr>
        <w:pStyle w:val="ListParagraph"/>
        <w:numPr>
          <w:ilvl w:val="1"/>
          <w:numId w:val="11"/>
        </w:numPr>
        <w:jc w:val="both"/>
        <w:rPr>
          <w:i/>
          <w:iCs/>
          <w:sz w:val="18"/>
          <w:szCs w:val="18"/>
        </w:rPr>
      </w:pPr>
      <w:r w:rsidRPr="00114E83">
        <w:rPr>
          <w:sz w:val="24"/>
          <w:szCs w:val="24"/>
        </w:rPr>
        <w:t>REM</w:t>
      </w:r>
      <w:r w:rsidR="00E57B95" w:rsidRPr="00114E83">
        <w:rPr>
          <w:sz w:val="24"/>
          <w:szCs w:val="24"/>
        </w:rPr>
        <w:t xml:space="preserve"> </w:t>
      </w:r>
      <w:r w:rsidR="00E57B95" w:rsidRPr="00114E83">
        <w:rPr>
          <w:i/>
          <w:iCs/>
          <w:sz w:val="18"/>
          <w:szCs w:val="18"/>
        </w:rPr>
        <w:t>(applies only</w:t>
      </w:r>
      <w:r w:rsidR="00424D18" w:rsidRPr="00114E83">
        <w:rPr>
          <w:i/>
          <w:iCs/>
          <w:sz w:val="18"/>
          <w:szCs w:val="18"/>
        </w:rPr>
        <w:t xml:space="preserve"> to</w:t>
      </w:r>
      <w:r w:rsidR="00E57B95" w:rsidRPr="00114E83">
        <w:rPr>
          <w:i/>
          <w:iCs/>
          <w:sz w:val="18"/>
          <w:szCs w:val="18"/>
        </w:rPr>
        <w:t xml:space="preserve"> resubmissions</w:t>
      </w:r>
      <w:r w:rsidR="00314378" w:rsidRPr="00114E83">
        <w:rPr>
          <w:i/>
          <w:iCs/>
          <w:sz w:val="18"/>
          <w:szCs w:val="18"/>
        </w:rPr>
        <w:t xml:space="preserve"> of REM module under</w:t>
      </w:r>
      <w:r w:rsidR="00E57B95" w:rsidRPr="00114E83">
        <w:rPr>
          <w:i/>
          <w:iCs/>
          <w:sz w:val="18"/>
          <w:szCs w:val="18"/>
        </w:rPr>
        <w:t xml:space="preserve"> ITS v2.10 </w:t>
      </w:r>
      <w:r w:rsidR="00D440AC" w:rsidRPr="00114E83">
        <w:rPr>
          <w:i/>
          <w:iCs/>
          <w:sz w:val="18"/>
          <w:szCs w:val="18"/>
        </w:rPr>
        <w:t>to</w:t>
      </w:r>
      <w:r w:rsidR="00E57B95" w:rsidRPr="00114E83">
        <w:rPr>
          <w:i/>
          <w:iCs/>
          <w:sz w:val="18"/>
          <w:szCs w:val="18"/>
        </w:rPr>
        <w:t xml:space="preserve"> </w:t>
      </w:r>
      <w:r w:rsidR="00424D18" w:rsidRPr="00114E83">
        <w:rPr>
          <w:i/>
          <w:iCs/>
          <w:sz w:val="18"/>
          <w:szCs w:val="18"/>
        </w:rPr>
        <w:t>v</w:t>
      </w:r>
      <w:r w:rsidR="00E57B95" w:rsidRPr="00114E83">
        <w:rPr>
          <w:i/>
          <w:iCs/>
          <w:sz w:val="18"/>
          <w:szCs w:val="18"/>
        </w:rPr>
        <w:t>3.</w:t>
      </w:r>
      <w:r w:rsidR="00D440AC" w:rsidRPr="00114E83">
        <w:rPr>
          <w:i/>
          <w:iCs/>
          <w:sz w:val="18"/>
          <w:szCs w:val="18"/>
        </w:rPr>
        <w:t>0</w:t>
      </w:r>
      <w:r w:rsidR="00E57B95" w:rsidRPr="00114E83">
        <w:rPr>
          <w:i/>
          <w:iCs/>
          <w:sz w:val="18"/>
          <w:szCs w:val="18"/>
        </w:rPr>
        <w:t>)</w:t>
      </w:r>
    </w:p>
    <w:p w14:paraId="1DE3015F" w14:textId="15E3B1E5" w:rsidR="00D440AC" w:rsidRPr="00114E83" w:rsidRDefault="00D440AC" w:rsidP="00D440AC">
      <w:pPr>
        <w:pStyle w:val="ListParagraph"/>
        <w:numPr>
          <w:ilvl w:val="1"/>
          <w:numId w:val="11"/>
        </w:numPr>
        <w:jc w:val="both"/>
        <w:rPr>
          <w:i/>
          <w:iCs/>
          <w:sz w:val="18"/>
          <w:szCs w:val="18"/>
        </w:rPr>
      </w:pPr>
      <w:r w:rsidRPr="00114E83">
        <w:rPr>
          <w:sz w:val="24"/>
          <w:szCs w:val="24"/>
        </w:rPr>
        <w:t>REMHE</w:t>
      </w:r>
      <w:r w:rsidRPr="00114E83">
        <w:rPr>
          <w:i/>
          <w:iCs/>
          <w:sz w:val="18"/>
          <w:szCs w:val="18"/>
        </w:rPr>
        <w:t xml:space="preserve"> (applies only</w:t>
      </w:r>
      <w:r w:rsidR="00424D18" w:rsidRPr="00114E83">
        <w:rPr>
          <w:i/>
          <w:iCs/>
          <w:sz w:val="18"/>
          <w:szCs w:val="18"/>
        </w:rPr>
        <w:t xml:space="preserve"> to</w:t>
      </w:r>
      <w:r w:rsidR="00114E83" w:rsidRPr="00114E83">
        <w:rPr>
          <w:i/>
          <w:iCs/>
          <w:sz w:val="18"/>
          <w:szCs w:val="18"/>
        </w:rPr>
        <w:t xml:space="preserve"> resubmissions of REMHE</w:t>
      </w:r>
      <w:r w:rsidR="00314378" w:rsidRPr="00114E83">
        <w:rPr>
          <w:i/>
          <w:iCs/>
          <w:sz w:val="18"/>
          <w:szCs w:val="18"/>
        </w:rPr>
        <w:t xml:space="preserve"> module under</w:t>
      </w:r>
      <w:r w:rsidRPr="00114E83">
        <w:rPr>
          <w:i/>
          <w:iCs/>
          <w:sz w:val="18"/>
          <w:szCs w:val="18"/>
        </w:rPr>
        <w:t xml:space="preserve"> ITS v2.10 to </w:t>
      </w:r>
      <w:r w:rsidR="00424D18" w:rsidRPr="00114E83">
        <w:rPr>
          <w:i/>
          <w:iCs/>
          <w:sz w:val="18"/>
          <w:szCs w:val="18"/>
        </w:rPr>
        <w:t>v</w:t>
      </w:r>
      <w:r w:rsidRPr="00114E83">
        <w:rPr>
          <w:i/>
          <w:iCs/>
          <w:sz w:val="18"/>
          <w:szCs w:val="18"/>
        </w:rPr>
        <w:t>3.0)</w:t>
      </w:r>
    </w:p>
    <w:p w14:paraId="610DBBE1" w14:textId="1A8C2C26" w:rsidR="00E57B95" w:rsidRPr="00114E83" w:rsidRDefault="00E57B95" w:rsidP="00375CCE">
      <w:pPr>
        <w:pStyle w:val="ListParagraph"/>
        <w:numPr>
          <w:ilvl w:val="1"/>
          <w:numId w:val="11"/>
        </w:numPr>
        <w:jc w:val="both"/>
        <w:rPr>
          <w:sz w:val="24"/>
          <w:szCs w:val="24"/>
        </w:rPr>
      </w:pPr>
      <w:r w:rsidRPr="00114E83">
        <w:rPr>
          <w:sz w:val="24"/>
          <w:szCs w:val="24"/>
        </w:rPr>
        <w:t>REM</w:t>
      </w:r>
      <w:r w:rsidR="00D440AC" w:rsidRPr="00114E83">
        <w:rPr>
          <w:sz w:val="24"/>
          <w:szCs w:val="24"/>
        </w:rPr>
        <w:t>_</w:t>
      </w:r>
      <w:r w:rsidRPr="00114E83">
        <w:rPr>
          <w:sz w:val="24"/>
          <w:szCs w:val="24"/>
        </w:rPr>
        <w:t>BM</w:t>
      </w:r>
    </w:p>
    <w:p w14:paraId="3C194A86" w14:textId="0E866495" w:rsidR="00375CCE" w:rsidRPr="00114E83" w:rsidRDefault="00375CCE" w:rsidP="00375CCE">
      <w:pPr>
        <w:pStyle w:val="ListParagraph"/>
        <w:numPr>
          <w:ilvl w:val="1"/>
          <w:numId w:val="11"/>
        </w:numPr>
        <w:jc w:val="both"/>
        <w:rPr>
          <w:sz w:val="24"/>
          <w:szCs w:val="24"/>
        </w:rPr>
      </w:pPr>
      <w:r w:rsidRPr="00114E83">
        <w:rPr>
          <w:sz w:val="24"/>
          <w:szCs w:val="24"/>
        </w:rPr>
        <w:lastRenderedPageBreak/>
        <w:t>REM</w:t>
      </w:r>
      <w:r w:rsidR="00D440AC" w:rsidRPr="00114E83">
        <w:rPr>
          <w:sz w:val="24"/>
          <w:szCs w:val="24"/>
        </w:rPr>
        <w:t>_</w:t>
      </w:r>
      <w:r w:rsidRPr="00114E83">
        <w:rPr>
          <w:sz w:val="24"/>
          <w:szCs w:val="24"/>
        </w:rPr>
        <w:t>HE</w:t>
      </w:r>
    </w:p>
    <w:p w14:paraId="7FFC34C2" w14:textId="54CD5323" w:rsidR="00E57B95" w:rsidRPr="00114E83" w:rsidRDefault="00E57B95" w:rsidP="00375CCE">
      <w:pPr>
        <w:pStyle w:val="ListParagraph"/>
        <w:numPr>
          <w:ilvl w:val="1"/>
          <w:numId w:val="11"/>
        </w:numPr>
        <w:jc w:val="both"/>
        <w:rPr>
          <w:sz w:val="24"/>
          <w:szCs w:val="24"/>
        </w:rPr>
      </w:pPr>
      <w:r w:rsidRPr="00114E83">
        <w:rPr>
          <w:sz w:val="24"/>
          <w:szCs w:val="24"/>
        </w:rPr>
        <w:t>REM</w:t>
      </w:r>
      <w:r w:rsidR="00D440AC" w:rsidRPr="00114E83">
        <w:rPr>
          <w:sz w:val="24"/>
          <w:szCs w:val="24"/>
        </w:rPr>
        <w:t>_</w:t>
      </w:r>
      <w:r w:rsidRPr="00114E83">
        <w:rPr>
          <w:sz w:val="24"/>
          <w:szCs w:val="24"/>
        </w:rPr>
        <w:t>HRINSTITU</w:t>
      </w:r>
      <w:r w:rsidR="00D440AC" w:rsidRPr="00114E83">
        <w:rPr>
          <w:sz w:val="24"/>
          <w:szCs w:val="24"/>
        </w:rPr>
        <w:t>T</w:t>
      </w:r>
      <w:r w:rsidRPr="00114E83">
        <w:rPr>
          <w:sz w:val="24"/>
          <w:szCs w:val="24"/>
        </w:rPr>
        <w:t>ION</w:t>
      </w:r>
    </w:p>
    <w:p w14:paraId="42C0141C" w14:textId="63FB4998" w:rsidR="00E57B95" w:rsidRDefault="00E57B95" w:rsidP="00375CCE">
      <w:pPr>
        <w:pStyle w:val="ListParagraph"/>
        <w:numPr>
          <w:ilvl w:val="1"/>
          <w:numId w:val="11"/>
        </w:numPr>
        <w:jc w:val="both"/>
        <w:rPr>
          <w:sz w:val="24"/>
          <w:szCs w:val="24"/>
        </w:rPr>
      </w:pPr>
      <w:r w:rsidRPr="00114E83">
        <w:rPr>
          <w:sz w:val="24"/>
          <w:szCs w:val="24"/>
        </w:rPr>
        <w:t>REM</w:t>
      </w:r>
      <w:r w:rsidR="00D440AC" w:rsidRPr="00114E83">
        <w:rPr>
          <w:sz w:val="24"/>
          <w:szCs w:val="24"/>
        </w:rPr>
        <w:t>_</w:t>
      </w:r>
      <w:r w:rsidRPr="00114E83">
        <w:rPr>
          <w:sz w:val="24"/>
          <w:szCs w:val="24"/>
        </w:rPr>
        <w:t>GAP</w:t>
      </w:r>
    </w:p>
    <w:p w14:paraId="76D2E44E" w14:textId="4C04A35B" w:rsidR="00193DBF" w:rsidRPr="00D43069" w:rsidRDefault="00193DBF" w:rsidP="00375CCE">
      <w:pPr>
        <w:pStyle w:val="ListParagraph"/>
        <w:numPr>
          <w:ilvl w:val="1"/>
          <w:numId w:val="11"/>
        </w:numPr>
        <w:jc w:val="both"/>
        <w:rPr>
          <w:sz w:val="24"/>
          <w:szCs w:val="24"/>
        </w:rPr>
      </w:pPr>
      <w:r w:rsidRPr="00D43069">
        <w:rPr>
          <w:sz w:val="24"/>
          <w:szCs w:val="24"/>
        </w:rPr>
        <w:t>ESG</w:t>
      </w:r>
    </w:p>
    <w:p w14:paraId="1D47F82D" w14:textId="76B3CA29" w:rsidR="00193DBF" w:rsidRDefault="00193DBF" w:rsidP="00375CCE">
      <w:pPr>
        <w:pStyle w:val="ListParagraph"/>
        <w:numPr>
          <w:ilvl w:val="1"/>
          <w:numId w:val="11"/>
        </w:numPr>
        <w:jc w:val="both"/>
        <w:rPr>
          <w:sz w:val="24"/>
          <w:szCs w:val="24"/>
        </w:rPr>
      </w:pPr>
      <w:r w:rsidRPr="00D43069">
        <w:rPr>
          <w:sz w:val="24"/>
          <w:szCs w:val="24"/>
        </w:rPr>
        <w:t>IRRBB</w:t>
      </w:r>
    </w:p>
    <w:p w14:paraId="09E6ED47" w14:textId="6BF8A896" w:rsidR="008150E6" w:rsidRPr="00453005" w:rsidRDefault="008150E6" w:rsidP="00375CCE">
      <w:pPr>
        <w:pStyle w:val="ListParagraph"/>
        <w:numPr>
          <w:ilvl w:val="1"/>
          <w:numId w:val="11"/>
        </w:numPr>
        <w:jc w:val="both"/>
        <w:rPr>
          <w:sz w:val="24"/>
          <w:szCs w:val="24"/>
        </w:rPr>
      </w:pPr>
      <w:r w:rsidRPr="00453005">
        <w:rPr>
          <w:sz w:val="24"/>
          <w:szCs w:val="24"/>
        </w:rPr>
        <w:t>REM_DBM</w:t>
      </w:r>
    </w:p>
    <w:p w14:paraId="229CF08A" w14:textId="41A4F401" w:rsidR="00C1295D" w:rsidRPr="00375CCE" w:rsidRDefault="00375CCE" w:rsidP="00C1295D">
      <w:pPr>
        <w:pStyle w:val="ListParagraph"/>
        <w:numPr>
          <w:ilvl w:val="0"/>
          <w:numId w:val="11"/>
        </w:numPr>
        <w:jc w:val="both"/>
        <w:rPr>
          <w:rFonts w:ascii="Roboto" w:hAnsi="Roboto"/>
        </w:rPr>
      </w:pPr>
      <w:r w:rsidRPr="00375CCE">
        <w:rPr>
          <w:b/>
          <w:bCs/>
          <w:sz w:val="24"/>
          <w:szCs w:val="24"/>
        </w:rPr>
        <w:t>LEI</w:t>
      </w:r>
      <w:r w:rsidRPr="00375CCE">
        <w:rPr>
          <w:sz w:val="24"/>
          <w:szCs w:val="24"/>
        </w:rPr>
        <w:t>: 20-character Legal Entity Identifier</w:t>
      </w:r>
    </w:p>
    <w:p w14:paraId="28DAD78D" w14:textId="73455209" w:rsidR="00375CCE" w:rsidRDefault="00375CCE" w:rsidP="00375CCE">
      <w:pPr>
        <w:spacing w:line="276" w:lineRule="auto"/>
        <w:ind w:left="360"/>
        <w:rPr>
          <w:rFonts w:asciiTheme="majorHAnsi" w:hAnsiTheme="majorHAnsi" w:cs="Calibri Light"/>
          <w:iCs/>
          <w:szCs w:val="24"/>
        </w:rPr>
      </w:pPr>
      <w:r w:rsidRPr="00375CCE">
        <w:rPr>
          <w:rFonts w:asciiTheme="majorHAnsi" w:hAnsiTheme="majorHAnsi" w:cs="Calibri Light"/>
          <w:iCs/>
          <w:szCs w:val="24"/>
        </w:rPr>
        <w:t xml:space="preserve">In cases in which </w:t>
      </w:r>
      <w:r>
        <w:rPr>
          <w:rFonts w:asciiTheme="majorHAnsi" w:hAnsiTheme="majorHAnsi" w:cs="Calibri Light"/>
          <w:iCs/>
          <w:szCs w:val="24"/>
        </w:rPr>
        <w:t xml:space="preserve">the ZIP </w:t>
      </w:r>
      <w:r w:rsidRPr="00375CCE">
        <w:rPr>
          <w:rFonts w:asciiTheme="majorHAnsi" w:hAnsiTheme="majorHAnsi" w:cs="Calibri Light"/>
          <w:iCs/>
          <w:szCs w:val="24"/>
        </w:rPr>
        <w:t>filename does not match the naming convention as specified above, the upload will not be successful.</w:t>
      </w:r>
    </w:p>
    <w:p w14:paraId="456928DE" w14:textId="6E51A164" w:rsidR="00375CCE" w:rsidRDefault="00375CCE" w:rsidP="00375CCE">
      <w:pPr>
        <w:spacing w:line="276" w:lineRule="auto"/>
        <w:ind w:left="360"/>
        <w:rPr>
          <w:rFonts w:asciiTheme="majorHAnsi" w:hAnsiTheme="majorHAnsi" w:cs="Calibri Light"/>
          <w:iCs/>
          <w:szCs w:val="24"/>
        </w:rPr>
      </w:pPr>
    </w:p>
    <w:p w14:paraId="4CA963E0" w14:textId="67E016C6" w:rsidR="00375CCE" w:rsidRDefault="00375CCE" w:rsidP="00375CCE">
      <w:pPr>
        <w:spacing w:line="276" w:lineRule="auto"/>
        <w:ind w:left="360"/>
        <w:rPr>
          <w:rFonts w:asciiTheme="majorHAnsi" w:hAnsiTheme="majorHAnsi" w:cs="Calibri Light"/>
          <w:iCs/>
          <w:szCs w:val="24"/>
        </w:rPr>
      </w:pPr>
      <w:r>
        <w:rPr>
          <w:rFonts w:asciiTheme="majorHAnsi" w:hAnsiTheme="majorHAnsi" w:cs="Calibri Light"/>
          <w:iCs/>
          <w:szCs w:val="24"/>
        </w:rPr>
        <w:t>For resubmissions, the ZIP filename should include a ‘</w:t>
      </w:r>
      <w:proofErr w:type="spellStart"/>
      <w:r>
        <w:rPr>
          <w:rFonts w:asciiTheme="majorHAnsi" w:hAnsiTheme="majorHAnsi" w:cs="Calibri Light"/>
          <w:iCs/>
          <w:szCs w:val="24"/>
        </w:rPr>
        <w:t>REVxx</w:t>
      </w:r>
      <w:proofErr w:type="spellEnd"/>
      <w:r>
        <w:rPr>
          <w:rFonts w:asciiTheme="majorHAnsi" w:hAnsiTheme="majorHAnsi" w:cs="Calibri Light"/>
          <w:iCs/>
          <w:szCs w:val="24"/>
        </w:rPr>
        <w:t>’, where x denotes a digit from 0 to 9.</w:t>
      </w:r>
    </w:p>
    <w:p w14:paraId="3330A6BD" w14:textId="77777777" w:rsidR="00541E73" w:rsidRPr="00541E73" w:rsidRDefault="00541E73" w:rsidP="00375CCE">
      <w:pPr>
        <w:spacing w:line="276" w:lineRule="auto"/>
        <w:ind w:left="360"/>
        <w:rPr>
          <w:rFonts w:asciiTheme="majorHAnsi" w:hAnsiTheme="majorHAnsi" w:cs="Calibri Light"/>
          <w:i/>
          <w:szCs w:val="24"/>
        </w:rPr>
      </w:pPr>
    </w:p>
    <w:p w14:paraId="09F8E236" w14:textId="7C525306" w:rsidR="00541E73" w:rsidRPr="00541E73" w:rsidRDefault="00541E73" w:rsidP="00375CCE">
      <w:pPr>
        <w:spacing w:line="276" w:lineRule="auto"/>
        <w:ind w:left="360"/>
        <w:rPr>
          <w:rFonts w:asciiTheme="majorHAnsi" w:hAnsiTheme="majorHAnsi" w:cs="Calibri Light"/>
          <w:i/>
          <w:szCs w:val="24"/>
        </w:rPr>
      </w:pPr>
      <w:r w:rsidRPr="00541E73">
        <w:rPr>
          <w:rFonts w:asciiTheme="majorHAnsi" w:hAnsiTheme="majorHAnsi" w:cs="Calibri Light"/>
          <w:i/>
          <w:szCs w:val="24"/>
        </w:rPr>
        <w:t>Since the naming convention is case sensitive institutions are strictly required to use uppercase for ‘REV’.</w:t>
      </w:r>
    </w:p>
    <w:p w14:paraId="26E75FEC" w14:textId="1557B75B" w:rsidR="00375CCE" w:rsidRDefault="00375CCE" w:rsidP="00375CCE">
      <w:pPr>
        <w:spacing w:line="276" w:lineRule="auto"/>
        <w:ind w:left="360"/>
        <w:rPr>
          <w:rFonts w:asciiTheme="majorHAnsi" w:hAnsiTheme="majorHAnsi" w:cs="Calibri Light"/>
          <w:iCs/>
          <w:szCs w:val="24"/>
        </w:rPr>
      </w:pPr>
    </w:p>
    <w:p w14:paraId="67FE3FC0" w14:textId="18A6D0C2" w:rsidR="00375CCE" w:rsidRDefault="00375CCE" w:rsidP="00375CCE">
      <w:pPr>
        <w:jc w:val="center"/>
        <w:rPr>
          <w:rFonts w:ascii="Roboto" w:hAnsi="Roboto"/>
          <w:b/>
          <w:bCs/>
        </w:rPr>
      </w:pPr>
      <w:r>
        <w:rPr>
          <w:rFonts w:ascii="Roboto" w:hAnsi="Roboto"/>
          <w:b/>
          <w:bCs/>
        </w:rPr>
        <w:t>BankDesignatedCode_MmmYYYY_ScopeOfConsolidation_ReportingFramework_ModuleCode_REVxx_LEI</w:t>
      </w:r>
    </w:p>
    <w:p w14:paraId="6252BEB6" w14:textId="7E84310C" w:rsidR="00375CCE" w:rsidRDefault="00375CCE" w:rsidP="00375CCE">
      <w:pPr>
        <w:pStyle w:val="Heading2"/>
        <w:rPr>
          <w:b/>
          <w:bCs/>
        </w:rPr>
      </w:pPr>
      <w:bookmarkStart w:id="11" w:name="_Toc115687556"/>
      <w:r>
        <w:rPr>
          <w:b/>
          <w:bCs/>
        </w:rPr>
        <w:t>Compressing modules for submission</w:t>
      </w:r>
      <w:bookmarkEnd w:id="11"/>
    </w:p>
    <w:p w14:paraId="236F93B4" w14:textId="77777777" w:rsidR="000528BB" w:rsidRPr="000528BB" w:rsidRDefault="000528BB" w:rsidP="000528BB"/>
    <w:p w14:paraId="3056180B" w14:textId="6A666F57" w:rsidR="004822CA" w:rsidRDefault="00162349" w:rsidP="00375CCE">
      <w:pPr>
        <w:rPr>
          <w:rFonts w:ascii="Roboto" w:hAnsi="Roboto"/>
        </w:rPr>
      </w:pPr>
      <w:r>
        <w:rPr>
          <w:rFonts w:ascii="Roboto" w:hAnsi="Roboto"/>
        </w:rPr>
        <w:t>Modules for submission through LH Portal are required to be compressed into ZIP files as per below procedure.</w:t>
      </w:r>
    </w:p>
    <w:p w14:paraId="0B3352CD" w14:textId="4AFC31E7" w:rsidR="00162349" w:rsidRPr="00162349" w:rsidRDefault="00162349" w:rsidP="00375CCE">
      <w:pPr>
        <w:rPr>
          <w:rFonts w:ascii="Roboto" w:hAnsi="Roboto"/>
          <w:szCs w:val="24"/>
        </w:rPr>
      </w:pPr>
    </w:p>
    <w:p w14:paraId="481343EF" w14:textId="24FC7FE2" w:rsidR="00162349" w:rsidRPr="00162349" w:rsidRDefault="00162349" w:rsidP="00162349">
      <w:pPr>
        <w:pStyle w:val="ListParagraph"/>
        <w:numPr>
          <w:ilvl w:val="0"/>
          <w:numId w:val="22"/>
        </w:numPr>
        <w:rPr>
          <w:sz w:val="24"/>
          <w:szCs w:val="24"/>
        </w:rPr>
      </w:pPr>
      <w:r w:rsidRPr="00162349">
        <w:rPr>
          <w:sz w:val="24"/>
          <w:szCs w:val="24"/>
        </w:rPr>
        <w:t>Highlight all the templates and reports within the module</w:t>
      </w:r>
    </w:p>
    <w:p w14:paraId="0E671E27" w14:textId="02B178F2" w:rsidR="00162349" w:rsidRPr="00162349" w:rsidRDefault="00162349" w:rsidP="00162349">
      <w:pPr>
        <w:pStyle w:val="ListParagraph"/>
        <w:ind w:left="1080"/>
        <w:rPr>
          <w:sz w:val="24"/>
          <w:szCs w:val="24"/>
        </w:rPr>
      </w:pPr>
      <w:r w:rsidRPr="00162349">
        <w:rPr>
          <w:rFonts w:ascii="Myriad Pro Light" w:hAnsi="Myriad Pro Light"/>
          <w:noProof/>
          <w:sz w:val="24"/>
          <w:szCs w:val="24"/>
          <w:lang w:eastAsia="en-GB"/>
        </w:rPr>
        <w:drawing>
          <wp:anchor distT="0" distB="0" distL="114300" distR="114300" simplePos="0" relativeHeight="251665408" behindDoc="1" locked="0" layoutInCell="1" allowOverlap="1" wp14:anchorId="6D797B4E" wp14:editId="2B5F3FA1">
            <wp:simplePos x="0" y="0"/>
            <wp:positionH relativeFrom="margin">
              <wp:align>center</wp:align>
            </wp:positionH>
            <wp:positionV relativeFrom="paragraph">
              <wp:posOffset>69850</wp:posOffset>
            </wp:positionV>
            <wp:extent cx="5400000" cy="2340000"/>
            <wp:effectExtent l="19050" t="19050" r="10795" b="22225"/>
            <wp:wrapNone/>
            <wp:docPr id="23" name="Picture 23" descr="Graphical user interface, application, Wor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Word&#10;&#10;Description automatically generated"/>
                    <pic:cNvPicPr preferRelativeResize="0"/>
                  </pic:nvPicPr>
                  <pic:blipFill rotWithShape="1">
                    <a:blip r:embed="rId12">
                      <a:extLst>
                        <a:ext uri="{28A0092B-C50C-407E-A947-70E740481C1C}">
                          <a14:useLocalDpi xmlns:a14="http://schemas.microsoft.com/office/drawing/2010/main" val="0"/>
                        </a:ext>
                      </a:extLst>
                    </a:blip>
                    <a:srcRect l="11931" t="8139" r="63232" b="72620"/>
                    <a:stretch/>
                  </pic:blipFill>
                  <pic:spPr bwMode="auto">
                    <a:xfrm>
                      <a:off x="0" y="0"/>
                      <a:ext cx="5400000" cy="2340000"/>
                    </a:xfrm>
                    <a:prstGeom prst="rect">
                      <a:avLst/>
                    </a:prstGeom>
                    <a:ln>
                      <a:solidFill>
                        <a:srgbClr val="00206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31A5FF" w14:textId="394E3B2A" w:rsidR="00375CCE" w:rsidRPr="00162349" w:rsidRDefault="00375CCE" w:rsidP="00375CCE">
      <w:pPr>
        <w:ind w:left="360"/>
        <w:rPr>
          <w:rFonts w:ascii="Roboto" w:hAnsi="Roboto"/>
          <w:szCs w:val="24"/>
        </w:rPr>
      </w:pPr>
    </w:p>
    <w:p w14:paraId="09409A52" w14:textId="0E6CEA06" w:rsidR="00162349" w:rsidRPr="00162349" w:rsidRDefault="00162349" w:rsidP="00375CCE">
      <w:pPr>
        <w:ind w:left="360"/>
        <w:rPr>
          <w:rFonts w:ascii="Roboto" w:hAnsi="Roboto"/>
          <w:szCs w:val="24"/>
        </w:rPr>
      </w:pPr>
    </w:p>
    <w:p w14:paraId="035A9E6F" w14:textId="467CA8EB" w:rsidR="00162349" w:rsidRPr="00162349" w:rsidRDefault="00162349" w:rsidP="00375CCE">
      <w:pPr>
        <w:ind w:left="360"/>
        <w:rPr>
          <w:rFonts w:ascii="Roboto" w:hAnsi="Roboto"/>
          <w:szCs w:val="24"/>
        </w:rPr>
      </w:pPr>
    </w:p>
    <w:p w14:paraId="376919BC" w14:textId="560D1D62" w:rsidR="00162349" w:rsidRPr="00162349" w:rsidRDefault="00162349" w:rsidP="00375CCE">
      <w:pPr>
        <w:ind w:left="360"/>
        <w:rPr>
          <w:rFonts w:ascii="Roboto" w:hAnsi="Roboto"/>
          <w:szCs w:val="24"/>
        </w:rPr>
      </w:pPr>
    </w:p>
    <w:p w14:paraId="502D1B82" w14:textId="6D851B12" w:rsidR="00162349" w:rsidRPr="00162349" w:rsidRDefault="00162349" w:rsidP="00375CCE">
      <w:pPr>
        <w:ind w:left="360"/>
        <w:rPr>
          <w:rFonts w:ascii="Roboto" w:hAnsi="Roboto"/>
          <w:szCs w:val="24"/>
        </w:rPr>
      </w:pPr>
    </w:p>
    <w:p w14:paraId="266C815E" w14:textId="2BABC87E" w:rsidR="00162349" w:rsidRPr="00162349" w:rsidRDefault="00162349" w:rsidP="00375CCE">
      <w:pPr>
        <w:ind w:left="360"/>
        <w:rPr>
          <w:rFonts w:ascii="Roboto" w:hAnsi="Roboto"/>
          <w:szCs w:val="24"/>
        </w:rPr>
      </w:pPr>
    </w:p>
    <w:p w14:paraId="78375F57" w14:textId="7F517713" w:rsidR="00162349" w:rsidRPr="00162349" w:rsidRDefault="00162349" w:rsidP="00375CCE">
      <w:pPr>
        <w:ind w:left="360"/>
        <w:rPr>
          <w:rFonts w:ascii="Roboto" w:hAnsi="Roboto"/>
          <w:szCs w:val="24"/>
        </w:rPr>
      </w:pPr>
    </w:p>
    <w:p w14:paraId="73521873" w14:textId="2F80DA0E" w:rsidR="00162349" w:rsidRPr="00162349" w:rsidRDefault="00162349" w:rsidP="00375CCE">
      <w:pPr>
        <w:ind w:left="360"/>
        <w:rPr>
          <w:rFonts w:ascii="Roboto" w:hAnsi="Roboto"/>
          <w:szCs w:val="24"/>
        </w:rPr>
      </w:pPr>
    </w:p>
    <w:p w14:paraId="7D3A22AC" w14:textId="3A512DA6" w:rsidR="00162349" w:rsidRPr="00162349" w:rsidRDefault="00162349" w:rsidP="00375CCE">
      <w:pPr>
        <w:ind w:left="360"/>
        <w:rPr>
          <w:rFonts w:ascii="Roboto" w:hAnsi="Roboto"/>
          <w:szCs w:val="24"/>
        </w:rPr>
      </w:pPr>
    </w:p>
    <w:p w14:paraId="46EE921E" w14:textId="6FE76666" w:rsidR="00162349" w:rsidRPr="00162349" w:rsidRDefault="00162349" w:rsidP="00E378CE">
      <w:pPr>
        <w:rPr>
          <w:rFonts w:ascii="Roboto" w:hAnsi="Roboto"/>
          <w:szCs w:val="24"/>
        </w:rPr>
      </w:pPr>
    </w:p>
    <w:p w14:paraId="4FC28CCE" w14:textId="77777777" w:rsidR="001E150D" w:rsidRDefault="001E150D" w:rsidP="001E150D">
      <w:pPr>
        <w:pStyle w:val="ListParagraph"/>
        <w:ind w:left="1080"/>
        <w:rPr>
          <w:rFonts w:ascii="Roboto" w:hAnsi="Roboto"/>
          <w:sz w:val="24"/>
          <w:szCs w:val="24"/>
        </w:rPr>
      </w:pPr>
    </w:p>
    <w:p w14:paraId="5A96EB99" w14:textId="77777777" w:rsidR="00851F74" w:rsidRDefault="00851F74" w:rsidP="00851F74">
      <w:pPr>
        <w:ind w:left="360"/>
        <w:rPr>
          <w:rFonts w:ascii="Roboto" w:hAnsi="Roboto"/>
          <w:szCs w:val="24"/>
        </w:rPr>
      </w:pPr>
    </w:p>
    <w:p w14:paraId="27EE8B8C" w14:textId="77777777" w:rsidR="00851F74" w:rsidRDefault="00851F74" w:rsidP="00851F74">
      <w:pPr>
        <w:ind w:left="360"/>
        <w:rPr>
          <w:rFonts w:ascii="Roboto" w:hAnsi="Roboto"/>
          <w:szCs w:val="24"/>
        </w:rPr>
      </w:pPr>
    </w:p>
    <w:p w14:paraId="233380FC" w14:textId="77777777" w:rsidR="00851F74" w:rsidRDefault="00851F74" w:rsidP="00851F74">
      <w:pPr>
        <w:ind w:left="360"/>
        <w:rPr>
          <w:rFonts w:ascii="Roboto" w:hAnsi="Roboto"/>
          <w:szCs w:val="24"/>
        </w:rPr>
      </w:pPr>
    </w:p>
    <w:p w14:paraId="2466A28F" w14:textId="77777777" w:rsidR="00851F74" w:rsidRDefault="00851F74" w:rsidP="00851F74">
      <w:pPr>
        <w:ind w:left="360"/>
        <w:rPr>
          <w:rFonts w:ascii="Roboto" w:hAnsi="Roboto"/>
          <w:szCs w:val="24"/>
        </w:rPr>
      </w:pPr>
    </w:p>
    <w:p w14:paraId="1B505BAE" w14:textId="314ADB7F" w:rsidR="00162349" w:rsidRPr="00851F74" w:rsidRDefault="00162349" w:rsidP="00851F74">
      <w:pPr>
        <w:pStyle w:val="ListParagraph"/>
        <w:numPr>
          <w:ilvl w:val="0"/>
          <w:numId w:val="22"/>
        </w:numPr>
        <w:rPr>
          <w:rFonts w:ascii="Roboto" w:hAnsi="Roboto"/>
          <w:sz w:val="24"/>
          <w:szCs w:val="32"/>
        </w:rPr>
      </w:pPr>
      <w:r w:rsidRPr="00851F74">
        <w:rPr>
          <w:rFonts w:ascii="Roboto" w:hAnsi="Roboto"/>
          <w:sz w:val="24"/>
          <w:szCs w:val="32"/>
        </w:rPr>
        <w:t>Right click to compress the selected files</w:t>
      </w:r>
    </w:p>
    <w:p w14:paraId="1B2B6F4F" w14:textId="12F53C4B" w:rsidR="00162349" w:rsidRPr="00162349" w:rsidRDefault="00162349" w:rsidP="00162349">
      <w:pPr>
        <w:pStyle w:val="ListParagraph"/>
        <w:ind w:left="1080"/>
        <w:rPr>
          <w:rFonts w:ascii="Roboto" w:hAnsi="Roboto"/>
          <w:sz w:val="24"/>
          <w:szCs w:val="24"/>
        </w:rPr>
      </w:pPr>
      <w:r>
        <w:rPr>
          <w:rFonts w:ascii="Roboto" w:hAnsi="Roboto"/>
          <w:noProof/>
        </w:rPr>
        <w:lastRenderedPageBreak/>
        <w:drawing>
          <wp:anchor distT="0" distB="0" distL="114300" distR="114300" simplePos="0" relativeHeight="251667456" behindDoc="1" locked="0" layoutInCell="1" allowOverlap="1" wp14:anchorId="091A75B6" wp14:editId="75A0A83B">
            <wp:simplePos x="0" y="0"/>
            <wp:positionH relativeFrom="margin">
              <wp:align>center</wp:align>
            </wp:positionH>
            <wp:positionV relativeFrom="paragraph">
              <wp:posOffset>74295</wp:posOffset>
            </wp:positionV>
            <wp:extent cx="5400000" cy="2340000"/>
            <wp:effectExtent l="19050" t="19050" r="10795" b="22225"/>
            <wp:wrapNone/>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rotWithShape="1">
                    <a:blip r:embed="rId13">
                      <a:extLst>
                        <a:ext uri="{28A0092B-C50C-407E-A947-70E740481C1C}">
                          <a14:useLocalDpi xmlns:a14="http://schemas.microsoft.com/office/drawing/2010/main" val="0"/>
                        </a:ext>
                      </a:extLst>
                    </a:blip>
                    <a:srcRect b="27171"/>
                    <a:stretch/>
                  </pic:blipFill>
                  <pic:spPr bwMode="auto">
                    <a:xfrm>
                      <a:off x="0" y="0"/>
                      <a:ext cx="5400000" cy="2340000"/>
                    </a:xfrm>
                    <a:prstGeom prst="rect">
                      <a:avLst/>
                    </a:prstGeom>
                    <a:noFill/>
                    <a:ln>
                      <a:solidFill>
                        <a:srgbClr val="00206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33AEC2" w14:textId="710FF6DA" w:rsidR="00162349" w:rsidRDefault="00162349" w:rsidP="00375CCE">
      <w:pPr>
        <w:ind w:left="360"/>
        <w:rPr>
          <w:rFonts w:ascii="Roboto" w:hAnsi="Roboto"/>
        </w:rPr>
      </w:pPr>
    </w:p>
    <w:p w14:paraId="6D46078A" w14:textId="329C1E23" w:rsidR="00162349" w:rsidRDefault="00162349" w:rsidP="00375CCE">
      <w:pPr>
        <w:ind w:left="360"/>
        <w:rPr>
          <w:rFonts w:ascii="Roboto" w:hAnsi="Roboto"/>
        </w:rPr>
      </w:pPr>
    </w:p>
    <w:p w14:paraId="2A3CF8DC" w14:textId="0023E917" w:rsidR="00162349" w:rsidRDefault="00162349" w:rsidP="00375CCE">
      <w:pPr>
        <w:ind w:left="360"/>
        <w:rPr>
          <w:rFonts w:ascii="Roboto" w:hAnsi="Roboto"/>
        </w:rPr>
      </w:pPr>
    </w:p>
    <w:p w14:paraId="7CB1D0AC" w14:textId="4C9F54F7" w:rsidR="00162349" w:rsidRDefault="00162349" w:rsidP="00375CCE">
      <w:pPr>
        <w:ind w:left="360"/>
        <w:rPr>
          <w:rFonts w:ascii="Roboto" w:hAnsi="Roboto"/>
        </w:rPr>
      </w:pPr>
    </w:p>
    <w:p w14:paraId="178B60F9" w14:textId="7A281B75" w:rsidR="00162349" w:rsidRDefault="00162349" w:rsidP="00375CCE">
      <w:pPr>
        <w:ind w:left="360"/>
        <w:rPr>
          <w:rFonts w:ascii="Roboto" w:hAnsi="Roboto"/>
        </w:rPr>
      </w:pPr>
    </w:p>
    <w:p w14:paraId="6FB24678" w14:textId="25466A3F" w:rsidR="00162349" w:rsidRDefault="00162349" w:rsidP="00375CCE">
      <w:pPr>
        <w:ind w:left="360"/>
        <w:rPr>
          <w:rFonts w:ascii="Roboto" w:hAnsi="Roboto"/>
        </w:rPr>
      </w:pPr>
    </w:p>
    <w:p w14:paraId="0B449067" w14:textId="77777777" w:rsidR="00851F74" w:rsidRDefault="00851F74" w:rsidP="00851F74">
      <w:pPr>
        <w:ind w:left="360"/>
        <w:rPr>
          <w:rFonts w:ascii="Roboto" w:hAnsi="Roboto"/>
          <w:szCs w:val="24"/>
        </w:rPr>
      </w:pPr>
    </w:p>
    <w:p w14:paraId="07C3D670" w14:textId="77777777" w:rsidR="00851F74" w:rsidRDefault="00851F74" w:rsidP="00851F74">
      <w:pPr>
        <w:ind w:left="360"/>
        <w:rPr>
          <w:rFonts w:ascii="Roboto" w:hAnsi="Roboto"/>
          <w:szCs w:val="24"/>
        </w:rPr>
      </w:pPr>
    </w:p>
    <w:p w14:paraId="2C963312" w14:textId="77777777" w:rsidR="00851F74" w:rsidRDefault="00851F74" w:rsidP="00851F74">
      <w:pPr>
        <w:ind w:left="360"/>
        <w:rPr>
          <w:rFonts w:ascii="Roboto" w:hAnsi="Roboto"/>
          <w:szCs w:val="24"/>
        </w:rPr>
      </w:pPr>
    </w:p>
    <w:p w14:paraId="2DD6E7AD" w14:textId="77777777" w:rsidR="00851F74" w:rsidRDefault="00851F74" w:rsidP="00851F74">
      <w:pPr>
        <w:ind w:left="360"/>
        <w:rPr>
          <w:rFonts w:ascii="Roboto" w:hAnsi="Roboto"/>
          <w:szCs w:val="24"/>
        </w:rPr>
      </w:pPr>
    </w:p>
    <w:p w14:paraId="3532E94A" w14:textId="77777777" w:rsidR="00851F74" w:rsidRDefault="00851F74" w:rsidP="00851F74">
      <w:pPr>
        <w:ind w:left="360"/>
        <w:rPr>
          <w:rFonts w:ascii="Roboto" w:hAnsi="Roboto"/>
          <w:szCs w:val="24"/>
        </w:rPr>
      </w:pPr>
    </w:p>
    <w:p w14:paraId="2F3CD120" w14:textId="77777777" w:rsidR="00851F74" w:rsidRDefault="00851F74" w:rsidP="00851F74">
      <w:pPr>
        <w:ind w:left="360"/>
        <w:rPr>
          <w:rFonts w:ascii="Roboto" w:hAnsi="Roboto"/>
          <w:szCs w:val="24"/>
        </w:rPr>
      </w:pPr>
    </w:p>
    <w:p w14:paraId="7AAB358E" w14:textId="77777777" w:rsidR="00851F74" w:rsidRDefault="00851F74" w:rsidP="00851F74">
      <w:pPr>
        <w:ind w:left="360"/>
        <w:rPr>
          <w:rFonts w:ascii="Roboto" w:hAnsi="Roboto"/>
          <w:szCs w:val="24"/>
        </w:rPr>
      </w:pPr>
    </w:p>
    <w:p w14:paraId="4DE1C8B3" w14:textId="77777777" w:rsidR="00851F74" w:rsidRDefault="00851F74" w:rsidP="00851F74">
      <w:pPr>
        <w:ind w:left="360"/>
        <w:rPr>
          <w:rFonts w:ascii="Roboto" w:hAnsi="Roboto"/>
          <w:szCs w:val="24"/>
        </w:rPr>
      </w:pPr>
    </w:p>
    <w:p w14:paraId="6BBCF26E" w14:textId="77777777" w:rsidR="00851F74" w:rsidRDefault="00851F74" w:rsidP="00851F74">
      <w:pPr>
        <w:ind w:left="360"/>
        <w:rPr>
          <w:rFonts w:ascii="Roboto" w:hAnsi="Roboto"/>
          <w:szCs w:val="24"/>
        </w:rPr>
      </w:pPr>
    </w:p>
    <w:p w14:paraId="740B464E" w14:textId="483C6BB0" w:rsidR="00162349" w:rsidRPr="00851F74" w:rsidRDefault="00162349" w:rsidP="00851F74">
      <w:pPr>
        <w:pStyle w:val="ListParagraph"/>
        <w:numPr>
          <w:ilvl w:val="0"/>
          <w:numId w:val="22"/>
        </w:numPr>
        <w:rPr>
          <w:rFonts w:ascii="Roboto" w:hAnsi="Roboto"/>
          <w:sz w:val="24"/>
          <w:szCs w:val="32"/>
        </w:rPr>
      </w:pPr>
      <w:r w:rsidRPr="00851F74">
        <w:rPr>
          <w:rFonts w:ascii="Roboto" w:hAnsi="Roboto"/>
          <w:sz w:val="24"/>
          <w:szCs w:val="32"/>
        </w:rPr>
        <w:t>Rename the newly created ZIP file in line with the ZIP file naming convention</w:t>
      </w:r>
    </w:p>
    <w:p w14:paraId="2FE4B6DA" w14:textId="1541BB8A" w:rsidR="00851F74" w:rsidRPr="003773C7" w:rsidRDefault="00162349" w:rsidP="004822CA">
      <w:pPr>
        <w:pStyle w:val="ListParagraph"/>
        <w:numPr>
          <w:ilvl w:val="0"/>
          <w:numId w:val="22"/>
        </w:numPr>
        <w:rPr>
          <w:rFonts w:ascii="Roboto" w:hAnsi="Roboto"/>
          <w:sz w:val="24"/>
          <w:szCs w:val="24"/>
        </w:rPr>
      </w:pPr>
      <w:r>
        <w:rPr>
          <w:rFonts w:ascii="Roboto" w:hAnsi="Roboto"/>
          <w:sz w:val="24"/>
          <w:szCs w:val="24"/>
        </w:rPr>
        <w:t>Submit the ZIP file through the LH Portal</w:t>
      </w:r>
    </w:p>
    <w:p w14:paraId="7B0A04A7" w14:textId="77777777" w:rsidR="00851F74" w:rsidRDefault="00851F74" w:rsidP="004822CA">
      <w:pPr>
        <w:rPr>
          <w:rFonts w:ascii="Roboto" w:hAnsi="Roboto"/>
          <w:i/>
          <w:iCs/>
          <w:szCs w:val="24"/>
        </w:rPr>
      </w:pPr>
    </w:p>
    <w:p w14:paraId="2921F0B6" w14:textId="7447A175" w:rsidR="001E150D" w:rsidRPr="00114E83" w:rsidRDefault="00162349" w:rsidP="004822CA">
      <w:pPr>
        <w:rPr>
          <w:rFonts w:ascii="Roboto" w:hAnsi="Roboto"/>
          <w:i/>
          <w:iCs/>
          <w:szCs w:val="24"/>
        </w:rPr>
      </w:pPr>
      <w:r w:rsidRPr="00162349">
        <w:rPr>
          <w:rFonts w:ascii="Roboto" w:hAnsi="Roboto"/>
          <w:i/>
          <w:iCs/>
          <w:szCs w:val="24"/>
        </w:rPr>
        <w:t>Note: compressing the folder instead of its contents will generate an error in LH Portal and the file upload will not be successful.</w:t>
      </w:r>
    </w:p>
    <w:p w14:paraId="40650818" w14:textId="48060F09" w:rsidR="00961637" w:rsidRDefault="00961637" w:rsidP="00961637">
      <w:pPr>
        <w:pStyle w:val="Heading2"/>
        <w:rPr>
          <w:b/>
          <w:bCs/>
        </w:rPr>
      </w:pPr>
      <w:bookmarkStart w:id="12" w:name="_Toc115687557"/>
      <w:r>
        <w:rPr>
          <w:b/>
          <w:bCs/>
        </w:rPr>
        <w:t>Resubmissions</w:t>
      </w:r>
      <w:bookmarkEnd w:id="12"/>
    </w:p>
    <w:p w14:paraId="197E3BB6" w14:textId="77777777" w:rsidR="000528BB" w:rsidRPr="000528BB" w:rsidRDefault="000528BB" w:rsidP="000528BB"/>
    <w:p w14:paraId="407B8A61" w14:textId="18D03EF5" w:rsidR="00B50875" w:rsidRDefault="00961637" w:rsidP="00961637">
      <w:pPr>
        <w:rPr>
          <w:rFonts w:ascii="Roboto" w:hAnsi="Roboto"/>
        </w:rPr>
      </w:pPr>
      <w:r>
        <w:rPr>
          <w:rFonts w:ascii="Roboto" w:hAnsi="Roboto"/>
        </w:rPr>
        <w:t>Whenever a resubmission is made through LH Portal, the user will be prompted to provide a reason for the resubmission</w:t>
      </w:r>
      <w:r w:rsidR="004822CA">
        <w:rPr>
          <w:rFonts w:ascii="Roboto" w:hAnsi="Roboto"/>
        </w:rPr>
        <w:t>.</w:t>
      </w:r>
    </w:p>
    <w:p w14:paraId="62036D2A" w14:textId="50E5FA53" w:rsidR="00162349" w:rsidRDefault="00162349" w:rsidP="00375CCE">
      <w:pPr>
        <w:ind w:left="360"/>
        <w:rPr>
          <w:rFonts w:ascii="Roboto" w:hAnsi="Roboto"/>
        </w:rPr>
      </w:pPr>
    </w:p>
    <w:p w14:paraId="2F2F02AF" w14:textId="07F6CA70" w:rsidR="00961637" w:rsidRDefault="00961637" w:rsidP="00375CCE">
      <w:pPr>
        <w:ind w:left="360"/>
        <w:rPr>
          <w:rFonts w:ascii="Roboto" w:hAnsi="Roboto"/>
        </w:rPr>
      </w:pPr>
    </w:p>
    <w:p w14:paraId="03AE4B3E" w14:textId="21C12549" w:rsidR="00961637" w:rsidRDefault="001E150D" w:rsidP="00375CCE">
      <w:pPr>
        <w:ind w:left="360"/>
        <w:rPr>
          <w:rFonts w:ascii="Roboto" w:hAnsi="Roboto"/>
        </w:rPr>
      </w:pPr>
      <w:r>
        <w:rPr>
          <w:noProof/>
        </w:rPr>
        <w:drawing>
          <wp:anchor distT="0" distB="0" distL="114300" distR="114300" simplePos="0" relativeHeight="251669504" behindDoc="0" locked="0" layoutInCell="1" allowOverlap="1" wp14:anchorId="6B4B3D3F" wp14:editId="161C50EF">
            <wp:simplePos x="0" y="0"/>
            <wp:positionH relativeFrom="margin">
              <wp:align>center</wp:align>
            </wp:positionH>
            <wp:positionV relativeFrom="paragraph">
              <wp:posOffset>5715</wp:posOffset>
            </wp:positionV>
            <wp:extent cx="5400000" cy="2340000"/>
            <wp:effectExtent l="0" t="0" r="0" b="3175"/>
            <wp:wrapNone/>
            <wp:docPr id="39" name="Picture 39" descr="Graphical user interfac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Graphical user interface&#10;&#10;Description automatically generated"/>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5400000" cy="2340000"/>
                    </a:xfrm>
                    <a:prstGeom prst="rect">
                      <a:avLst/>
                    </a:prstGeom>
                  </pic:spPr>
                </pic:pic>
              </a:graphicData>
            </a:graphic>
            <wp14:sizeRelH relativeFrom="page">
              <wp14:pctWidth>0</wp14:pctWidth>
            </wp14:sizeRelH>
            <wp14:sizeRelV relativeFrom="page">
              <wp14:pctHeight>0</wp14:pctHeight>
            </wp14:sizeRelV>
          </wp:anchor>
        </w:drawing>
      </w:r>
    </w:p>
    <w:p w14:paraId="3E20C1B6" w14:textId="1F20135B" w:rsidR="00961637" w:rsidRDefault="00961637" w:rsidP="00375CCE">
      <w:pPr>
        <w:ind w:left="360"/>
        <w:rPr>
          <w:rFonts w:ascii="Roboto" w:hAnsi="Roboto"/>
        </w:rPr>
      </w:pPr>
    </w:p>
    <w:p w14:paraId="640BE3BB" w14:textId="289DC0DA" w:rsidR="00961637" w:rsidRDefault="00961637" w:rsidP="00375CCE">
      <w:pPr>
        <w:ind w:left="360"/>
        <w:rPr>
          <w:rFonts w:ascii="Roboto" w:hAnsi="Roboto"/>
        </w:rPr>
      </w:pPr>
    </w:p>
    <w:p w14:paraId="404DDEF3" w14:textId="0CBA038B" w:rsidR="00961637" w:rsidRDefault="00961637" w:rsidP="00375CCE">
      <w:pPr>
        <w:ind w:left="360"/>
        <w:rPr>
          <w:rFonts w:ascii="Roboto" w:hAnsi="Roboto"/>
        </w:rPr>
      </w:pPr>
    </w:p>
    <w:p w14:paraId="65D68C90" w14:textId="77777777" w:rsidR="00961637" w:rsidRDefault="00961637" w:rsidP="00375CCE">
      <w:pPr>
        <w:ind w:left="360"/>
        <w:rPr>
          <w:rFonts w:ascii="Roboto" w:hAnsi="Roboto"/>
        </w:rPr>
      </w:pPr>
    </w:p>
    <w:p w14:paraId="650E456E" w14:textId="14912B2B" w:rsidR="00961637" w:rsidRDefault="00961637" w:rsidP="00375CCE">
      <w:pPr>
        <w:ind w:left="360"/>
        <w:rPr>
          <w:rFonts w:ascii="Roboto" w:hAnsi="Roboto"/>
        </w:rPr>
      </w:pPr>
    </w:p>
    <w:p w14:paraId="2C151275" w14:textId="77777777" w:rsidR="00961637" w:rsidRDefault="00961637" w:rsidP="00375CCE">
      <w:pPr>
        <w:ind w:left="360"/>
        <w:rPr>
          <w:rFonts w:ascii="Roboto" w:hAnsi="Roboto"/>
        </w:rPr>
      </w:pPr>
    </w:p>
    <w:p w14:paraId="0C4BEE45" w14:textId="12793E7D" w:rsidR="00961637" w:rsidRDefault="00961637" w:rsidP="00375CCE">
      <w:pPr>
        <w:ind w:left="360"/>
        <w:rPr>
          <w:rFonts w:ascii="Roboto" w:hAnsi="Roboto"/>
        </w:rPr>
      </w:pPr>
    </w:p>
    <w:p w14:paraId="1B9AA97E" w14:textId="33905B06" w:rsidR="00162349" w:rsidRDefault="00162349" w:rsidP="00375CCE">
      <w:pPr>
        <w:ind w:left="360"/>
        <w:rPr>
          <w:rFonts w:ascii="Roboto" w:hAnsi="Roboto"/>
        </w:rPr>
      </w:pPr>
    </w:p>
    <w:p w14:paraId="1A20210F" w14:textId="5DA10341" w:rsidR="00162349" w:rsidRDefault="00162349" w:rsidP="00375CCE">
      <w:pPr>
        <w:ind w:left="360"/>
        <w:rPr>
          <w:rFonts w:ascii="Roboto" w:hAnsi="Roboto"/>
        </w:rPr>
      </w:pPr>
    </w:p>
    <w:p w14:paraId="0506C768" w14:textId="701C9EBF" w:rsidR="00162349" w:rsidRDefault="00162349" w:rsidP="00375CCE">
      <w:pPr>
        <w:ind w:left="360"/>
        <w:rPr>
          <w:rFonts w:ascii="Roboto" w:hAnsi="Roboto"/>
        </w:rPr>
      </w:pPr>
    </w:p>
    <w:p w14:paraId="1502E78C" w14:textId="6B21A65F" w:rsidR="00162349" w:rsidRDefault="00162349" w:rsidP="00375CCE">
      <w:pPr>
        <w:ind w:left="360"/>
        <w:rPr>
          <w:rFonts w:ascii="Roboto" w:hAnsi="Roboto"/>
        </w:rPr>
      </w:pPr>
    </w:p>
    <w:p w14:paraId="04F86973" w14:textId="0DC3F779" w:rsidR="00961637" w:rsidRDefault="00961637" w:rsidP="00375CCE">
      <w:pPr>
        <w:ind w:left="360"/>
        <w:rPr>
          <w:rFonts w:ascii="Roboto" w:hAnsi="Roboto"/>
        </w:rPr>
      </w:pPr>
    </w:p>
    <w:p w14:paraId="5319FABF" w14:textId="7A376296" w:rsidR="00961637" w:rsidRDefault="00961637" w:rsidP="00375CCE">
      <w:pPr>
        <w:ind w:left="360"/>
        <w:rPr>
          <w:rFonts w:ascii="Roboto" w:hAnsi="Roboto"/>
        </w:rPr>
      </w:pPr>
    </w:p>
    <w:p w14:paraId="540606D1" w14:textId="77777777" w:rsidR="00961637" w:rsidRPr="00961637" w:rsidRDefault="00961637" w:rsidP="00961637">
      <w:pPr>
        <w:pStyle w:val="ListParagraph"/>
        <w:spacing w:line="240" w:lineRule="auto"/>
        <w:ind w:left="0"/>
        <w:jc w:val="both"/>
        <w:rPr>
          <w:rFonts w:ascii="Roboto" w:hAnsi="Roboto"/>
          <w:sz w:val="24"/>
          <w:szCs w:val="22"/>
        </w:rPr>
      </w:pPr>
      <w:r w:rsidRPr="00961637">
        <w:rPr>
          <w:rFonts w:ascii="Roboto" w:hAnsi="Roboto"/>
          <w:sz w:val="24"/>
          <w:szCs w:val="22"/>
        </w:rPr>
        <w:t>Institutions are required to select a reason for the resubmission from the drop-down menu as well as provide additional comments as outlined below. Both fields are mandatory for resubmissions.</w:t>
      </w:r>
    </w:p>
    <w:p w14:paraId="06406AA1" w14:textId="77777777" w:rsidR="00961637" w:rsidRPr="00961637" w:rsidRDefault="00961637" w:rsidP="00961637">
      <w:pPr>
        <w:pStyle w:val="ListParagraph"/>
        <w:spacing w:line="240" w:lineRule="auto"/>
        <w:ind w:left="0"/>
        <w:jc w:val="both"/>
        <w:rPr>
          <w:rFonts w:ascii="Roboto" w:hAnsi="Roboto"/>
          <w:sz w:val="24"/>
          <w:szCs w:val="22"/>
        </w:rPr>
      </w:pPr>
    </w:p>
    <w:p w14:paraId="6A626EC0" w14:textId="1A6D619B" w:rsidR="00961637" w:rsidRDefault="00961637" w:rsidP="00D8198D">
      <w:pPr>
        <w:pStyle w:val="ListParagraph"/>
        <w:spacing w:line="240" w:lineRule="auto"/>
        <w:ind w:left="0"/>
        <w:jc w:val="both"/>
        <w:rPr>
          <w:rFonts w:ascii="Roboto" w:hAnsi="Roboto"/>
          <w:sz w:val="24"/>
          <w:szCs w:val="22"/>
        </w:rPr>
      </w:pPr>
      <w:r w:rsidRPr="00961637">
        <w:rPr>
          <w:rFonts w:ascii="Roboto" w:hAnsi="Roboto"/>
          <w:sz w:val="24"/>
          <w:szCs w:val="22"/>
        </w:rPr>
        <w:t>The below table shows the options in the drop-down menu, the criteria for selecting each option as well as the additional information expected in the free text section. Comments should be limited to a concise summary of the reason for resubmission.</w:t>
      </w:r>
    </w:p>
    <w:p w14:paraId="672CD947" w14:textId="1AA042B8" w:rsidR="000D4647" w:rsidRDefault="000D4647" w:rsidP="00D8198D">
      <w:pPr>
        <w:pStyle w:val="ListParagraph"/>
        <w:spacing w:line="240" w:lineRule="auto"/>
        <w:ind w:left="0"/>
        <w:jc w:val="both"/>
        <w:rPr>
          <w:rFonts w:ascii="Roboto" w:hAnsi="Roboto"/>
          <w:sz w:val="24"/>
          <w:szCs w:val="22"/>
        </w:rPr>
      </w:pPr>
    </w:p>
    <w:p w14:paraId="387F2280" w14:textId="77777777" w:rsidR="00114E83" w:rsidRDefault="00114E83" w:rsidP="00D8198D">
      <w:pPr>
        <w:pStyle w:val="ListParagraph"/>
        <w:spacing w:line="240" w:lineRule="auto"/>
        <w:ind w:left="0"/>
        <w:jc w:val="both"/>
        <w:rPr>
          <w:rFonts w:ascii="Roboto" w:hAnsi="Roboto"/>
          <w:sz w:val="24"/>
          <w:szCs w:val="22"/>
        </w:rPr>
      </w:pPr>
    </w:p>
    <w:p w14:paraId="78CE72AB" w14:textId="77777777" w:rsidR="000D4647" w:rsidRDefault="000D4647" w:rsidP="00D8198D">
      <w:pPr>
        <w:pStyle w:val="ListParagraph"/>
        <w:spacing w:line="240" w:lineRule="auto"/>
        <w:ind w:left="0"/>
        <w:jc w:val="both"/>
        <w:rPr>
          <w:rFonts w:ascii="Roboto" w:hAnsi="Roboto"/>
          <w:sz w:val="24"/>
          <w:szCs w:val="22"/>
        </w:rPr>
      </w:pPr>
    </w:p>
    <w:p w14:paraId="02CB425B" w14:textId="77777777" w:rsidR="00D8198D" w:rsidRDefault="00D8198D" w:rsidP="00D8198D">
      <w:pPr>
        <w:pStyle w:val="ListParagraph"/>
        <w:spacing w:line="240" w:lineRule="auto"/>
        <w:ind w:left="0"/>
        <w:jc w:val="both"/>
        <w:rPr>
          <w:rFonts w:ascii="Roboto" w:hAnsi="Roboto"/>
        </w:rPr>
      </w:pPr>
    </w:p>
    <w:tbl>
      <w:tblPr>
        <w:tblStyle w:val="TableGrid"/>
        <w:tblW w:w="10207" w:type="dxa"/>
        <w:tblInd w:w="-431" w:type="dxa"/>
        <w:tblLook w:val="04A0" w:firstRow="1" w:lastRow="0" w:firstColumn="1" w:lastColumn="0" w:noHBand="0" w:noVBand="1"/>
      </w:tblPr>
      <w:tblGrid>
        <w:gridCol w:w="2694"/>
        <w:gridCol w:w="3979"/>
        <w:gridCol w:w="3534"/>
      </w:tblGrid>
      <w:tr w:rsidR="00961637" w:rsidRPr="00961637" w14:paraId="42CF22AC" w14:textId="77777777" w:rsidTr="00A664EC">
        <w:trPr>
          <w:trHeight w:val="421"/>
        </w:trPr>
        <w:tc>
          <w:tcPr>
            <w:tcW w:w="2694" w:type="dxa"/>
            <w:tcBorders>
              <w:right w:val="single" w:sz="4" w:space="0" w:color="FFFFFF" w:themeColor="background1"/>
            </w:tcBorders>
            <w:shd w:val="clear" w:color="auto" w:fill="091A34"/>
            <w:vAlign w:val="center"/>
          </w:tcPr>
          <w:p w14:paraId="01FC18FD" w14:textId="77777777" w:rsidR="00961637" w:rsidRPr="00961637" w:rsidRDefault="00961637" w:rsidP="00E57B95">
            <w:pPr>
              <w:pStyle w:val="ListParagraph"/>
              <w:spacing w:line="360" w:lineRule="auto"/>
              <w:ind w:left="0"/>
              <w:rPr>
                <w:rFonts w:asciiTheme="majorHAnsi" w:hAnsiTheme="majorHAnsi"/>
                <w:b/>
                <w:bCs/>
                <w:color w:val="FFFFFF" w:themeColor="background1"/>
                <w:sz w:val="22"/>
                <w:szCs w:val="22"/>
              </w:rPr>
            </w:pPr>
            <w:r w:rsidRPr="00961637">
              <w:rPr>
                <w:rFonts w:asciiTheme="majorHAnsi" w:hAnsiTheme="majorHAnsi"/>
                <w:b/>
                <w:bCs/>
                <w:color w:val="FFFFFF" w:themeColor="background1"/>
                <w:sz w:val="22"/>
                <w:szCs w:val="22"/>
              </w:rPr>
              <w:t>Drop-down Menu</w:t>
            </w:r>
          </w:p>
        </w:tc>
        <w:tc>
          <w:tcPr>
            <w:tcW w:w="3979" w:type="dxa"/>
            <w:tcBorders>
              <w:left w:val="single" w:sz="4" w:space="0" w:color="FFFFFF" w:themeColor="background1"/>
              <w:right w:val="single" w:sz="4" w:space="0" w:color="FFFFFF" w:themeColor="background1"/>
            </w:tcBorders>
            <w:shd w:val="clear" w:color="auto" w:fill="091A34"/>
            <w:vAlign w:val="center"/>
          </w:tcPr>
          <w:p w14:paraId="3F575CE1" w14:textId="77777777" w:rsidR="00961637" w:rsidRPr="00961637" w:rsidRDefault="00961637" w:rsidP="00E57B95">
            <w:pPr>
              <w:pStyle w:val="ListParagraph"/>
              <w:spacing w:line="360" w:lineRule="auto"/>
              <w:ind w:left="0"/>
              <w:rPr>
                <w:rFonts w:asciiTheme="majorHAnsi" w:hAnsiTheme="majorHAnsi"/>
                <w:b/>
                <w:bCs/>
                <w:color w:val="FFFFFF" w:themeColor="background1"/>
                <w:sz w:val="22"/>
                <w:szCs w:val="22"/>
              </w:rPr>
            </w:pPr>
            <w:r w:rsidRPr="00961637">
              <w:rPr>
                <w:rFonts w:asciiTheme="majorHAnsi" w:hAnsiTheme="majorHAnsi"/>
                <w:b/>
                <w:bCs/>
                <w:color w:val="FFFFFF" w:themeColor="background1"/>
                <w:sz w:val="22"/>
                <w:szCs w:val="22"/>
              </w:rPr>
              <w:t>Criteria</w:t>
            </w:r>
          </w:p>
        </w:tc>
        <w:tc>
          <w:tcPr>
            <w:tcW w:w="3534" w:type="dxa"/>
            <w:tcBorders>
              <w:left w:val="single" w:sz="4" w:space="0" w:color="FFFFFF" w:themeColor="background1"/>
            </w:tcBorders>
            <w:shd w:val="clear" w:color="auto" w:fill="091A34"/>
            <w:vAlign w:val="center"/>
          </w:tcPr>
          <w:p w14:paraId="1592FBB6" w14:textId="77777777" w:rsidR="00961637" w:rsidRPr="00961637" w:rsidRDefault="00961637" w:rsidP="00961637">
            <w:pPr>
              <w:pStyle w:val="ListParagraph"/>
              <w:spacing w:after="0" w:line="360" w:lineRule="auto"/>
              <w:ind w:left="0"/>
              <w:rPr>
                <w:rFonts w:asciiTheme="majorHAnsi" w:hAnsiTheme="majorHAnsi"/>
                <w:b/>
                <w:bCs/>
                <w:color w:val="FFFFFF" w:themeColor="background1"/>
                <w:sz w:val="22"/>
                <w:szCs w:val="22"/>
              </w:rPr>
            </w:pPr>
            <w:r w:rsidRPr="00961637">
              <w:rPr>
                <w:rFonts w:asciiTheme="majorHAnsi" w:hAnsiTheme="majorHAnsi"/>
                <w:b/>
                <w:bCs/>
                <w:color w:val="FFFFFF" w:themeColor="background1"/>
                <w:sz w:val="22"/>
                <w:szCs w:val="22"/>
              </w:rPr>
              <w:t xml:space="preserve">Expected additional comments </w:t>
            </w:r>
          </w:p>
        </w:tc>
      </w:tr>
      <w:tr w:rsidR="00961637" w:rsidRPr="00961637" w14:paraId="4361795C" w14:textId="77777777" w:rsidTr="00DB5313">
        <w:tc>
          <w:tcPr>
            <w:tcW w:w="2694" w:type="dxa"/>
            <w:shd w:val="clear" w:color="auto" w:fill="F2F2F2" w:themeFill="background1" w:themeFillShade="F2"/>
          </w:tcPr>
          <w:p w14:paraId="1F720B1C"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Data quality amendments requested by the Authority</w:t>
            </w:r>
          </w:p>
        </w:tc>
        <w:tc>
          <w:tcPr>
            <w:tcW w:w="3979" w:type="dxa"/>
            <w:shd w:val="clear" w:color="auto" w:fill="F2F2F2" w:themeFill="background1" w:themeFillShade="F2"/>
          </w:tcPr>
          <w:p w14:paraId="7520F6DA" w14:textId="59A2D972"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due to data quality issues amended following a request by the MFSA</w:t>
            </w:r>
            <w:r>
              <w:rPr>
                <w:rFonts w:asciiTheme="majorHAnsi" w:hAnsiTheme="majorHAnsi"/>
              </w:rPr>
              <w:t xml:space="preserve"> and/or the ECB</w:t>
            </w:r>
          </w:p>
        </w:tc>
        <w:tc>
          <w:tcPr>
            <w:tcW w:w="3534" w:type="dxa"/>
            <w:shd w:val="clear" w:color="auto" w:fill="F2F2F2" w:themeFill="background1" w:themeFillShade="F2"/>
          </w:tcPr>
          <w:p w14:paraId="0CAB068E"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As applicable:</w:t>
            </w:r>
          </w:p>
          <w:p w14:paraId="182724B8"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list of amended failing validation rules/data quality checks</w:t>
            </w:r>
          </w:p>
          <w:p w14:paraId="30B863FD"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brief description of amendments</w:t>
            </w:r>
          </w:p>
          <w:p w14:paraId="2CE09CC8"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other relevant information</w:t>
            </w:r>
          </w:p>
          <w:p w14:paraId="3FEB5D27" w14:textId="77777777" w:rsidR="00961637" w:rsidRPr="00961637" w:rsidRDefault="00961637" w:rsidP="00E57B95">
            <w:pPr>
              <w:spacing w:line="360" w:lineRule="auto"/>
              <w:ind w:left="18"/>
              <w:rPr>
                <w:rFonts w:asciiTheme="majorHAnsi" w:hAnsiTheme="majorHAnsi"/>
                <w:sz w:val="21"/>
                <w:szCs w:val="21"/>
              </w:rPr>
            </w:pPr>
            <w:r w:rsidRPr="00961637">
              <w:rPr>
                <w:rFonts w:asciiTheme="majorHAnsi" w:hAnsiTheme="majorHAnsi"/>
                <w:i/>
                <w:iCs/>
                <w:sz w:val="21"/>
                <w:szCs w:val="21"/>
              </w:rPr>
              <w:t>E.g. v0123_m, v0456_m and inclusion of data in C_04.00</w:t>
            </w:r>
          </w:p>
        </w:tc>
      </w:tr>
      <w:tr w:rsidR="00961637" w:rsidRPr="00961637" w14:paraId="5FEE5A66" w14:textId="77777777" w:rsidTr="00E57B95">
        <w:tc>
          <w:tcPr>
            <w:tcW w:w="2694" w:type="dxa"/>
          </w:tcPr>
          <w:p w14:paraId="0D79903F"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Data quality amendments initiated by the entity</w:t>
            </w:r>
          </w:p>
        </w:tc>
        <w:tc>
          <w:tcPr>
            <w:tcW w:w="3979" w:type="dxa"/>
          </w:tcPr>
          <w:p w14:paraId="0B9F81DA"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due to data quality issues amended following recognition by the entity</w:t>
            </w:r>
          </w:p>
        </w:tc>
        <w:tc>
          <w:tcPr>
            <w:tcW w:w="3534" w:type="dxa"/>
          </w:tcPr>
          <w:p w14:paraId="01454E2F"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As applicable:</w:t>
            </w:r>
          </w:p>
          <w:p w14:paraId="5AD50736"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list of amended failing validation rules/data quality checks</w:t>
            </w:r>
          </w:p>
          <w:p w14:paraId="39828DEB"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brief description of amendments</w:t>
            </w:r>
          </w:p>
          <w:p w14:paraId="608B3381"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other relevant information</w:t>
            </w:r>
          </w:p>
          <w:p w14:paraId="5743D279" w14:textId="77777777" w:rsidR="00961637" w:rsidRPr="00961637" w:rsidRDefault="00961637" w:rsidP="00E57B95">
            <w:pPr>
              <w:spacing w:line="360" w:lineRule="auto"/>
              <w:rPr>
                <w:rFonts w:asciiTheme="majorHAnsi" w:hAnsiTheme="majorHAnsi"/>
                <w:sz w:val="21"/>
                <w:szCs w:val="21"/>
              </w:rPr>
            </w:pPr>
            <w:r w:rsidRPr="00961637">
              <w:rPr>
                <w:rFonts w:asciiTheme="majorHAnsi" w:hAnsiTheme="majorHAnsi"/>
                <w:i/>
                <w:iCs/>
                <w:sz w:val="21"/>
                <w:szCs w:val="21"/>
              </w:rPr>
              <w:t>E.g. amendments in C_07.00</w:t>
            </w:r>
          </w:p>
        </w:tc>
      </w:tr>
      <w:tr w:rsidR="00961637" w:rsidRPr="00961637" w14:paraId="2AB64249" w14:textId="77777777" w:rsidTr="00DB5313">
        <w:tc>
          <w:tcPr>
            <w:tcW w:w="2694" w:type="dxa"/>
            <w:shd w:val="clear" w:color="auto" w:fill="F2F2F2" w:themeFill="background1" w:themeFillShade="F2"/>
          </w:tcPr>
          <w:p w14:paraId="560EF137"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Post-audit figures</w:t>
            </w:r>
          </w:p>
        </w:tc>
        <w:tc>
          <w:tcPr>
            <w:tcW w:w="3979" w:type="dxa"/>
            <w:shd w:val="clear" w:color="auto" w:fill="F2F2F2" w:themeFill="background1" w:themeFillShade="F2"/>
          </w:tcPr>
          <w:p w14:paraId="1648B5FB"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with post-audit figures</w:t>
            </w:r>
          </w:p>
        </w:tc>
        <w:tc>
          <w:tcPr>
            <w:tcW w:w="3534" w:type="dxa"/>
            <w:shd w:val="clear" w:color="auto" w:fill="F2F2F2" w:themeFill="background1" w:themeFillShade="F2"/>
          </w:tcPr>
          <w:p w14:paraId="7E7A2057"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Declaration that the resubmission includes post-audit figures, and hence reconciled with the entity’s financial statements</w:t>
            </w:r>
          </w:p>
          <w:p w14:paraId="2E37B8B8" w14:textId="77777777" w:rsidR="00961637" w:rsidRPr="00961637" w:rsidRDefault="00961637" w:rsidP="00E57B95">
            <w:pPr>
              <w:pStyle w:val="ListParagraph"/>
              <w:spacing w:line="360" w:lineRule="auto"/>
              <w:ind w:left="0"/>
              <w:jc w:val="both"/>
              <w:rPr>
                <w:rFonts w:asciiTheme="majorHAnsi" w:hAnsiTheme="majorHAnsi"/>
                <w:i/>
                <w:iCs/>
              </w:rPr>
            </w:pPr>
            <w:r w:rsidRPr="00961637">
              <w:rPr>
                <w:rFonts w:asciiTheme="majorHAnsi" w:hAnsiTheme="majorHAnsi"/>
                <w:i/>
                <w:iCs/>
              </w:rPr>
              <w:t>E.g. Module revised with post-audit figures which have been reconciled with published financial statements</w:t>
            </w:r>
          </w:p>
        </w:tc>
      </w:tr>
      <w:tr w:rsidR="00961637" w:rsidRPr="00961637" w14:paraId="277AB653" w14:textId="77777777" w:rsidTr="00E57B95">
        <w:tc>
          <w:tcPr>
            <w:tcW w:w="2694" w:type="dxa"/>
          </w:tcPr>
          <w:p w14:paraId="2D19C363"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Post-audit figures and data quality amendments</w:t>
            </w:r>
          </w:p>
        </w:tc>
        <w:tc>
          <w:tcPr>
            <w:tcW w:w="3979" w:type="dxa"/>
          </w:tcPr>
          <w:p w14:paraId="506970C6"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with post-audit figures and data quality amendments following a request by the MFSA and/or following recognition by the entity</w:t>
            </w:r>
          </w:p>
        </w:tc>
        <w:tc>
          <w:tcPr>
            <w:tcW w:w="3534" w:type="dxa"/>
          </w:tcPr>
          <w:p w14:paraId="78184487"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Declaration that the resubmission includes post-audit figures, and hence reconciled with entity’s financial statements</w:t>
            </w:r>
          </w:p>
          <w:p w14:paraId="5609DEC3" w14:textId="77777777" w:rsidR="00961637" w:rsidRPr="00961637" w:rsidRDefault="00961637" w:rsidP="00E57B95">
            <w:pPr>
              <w:pStyle w:val="ListParagraph"/>
              <w:spacing w:line="360" w:lineRule="auto"/>
              <w:ind w:left="0"/>
              <w:jc w:val="both"/>
              <w:rPr>
                <w:rFonts w:asciiTheme="majorHAnsi" w:hAnsiTheme="majorHAnsi"/>
                <w:b/>
                <w:bCs/>
              </w:rPr>
            </w:pPr>
            <w:r w:rsidRPr="00961637">
              <w:rPr>
                <w:rFonts w:asciiTheme="majorHAnsi" w:hAnsiTheme="majorHAnsi"/>
                <w:b/>
                <w:bCs/>
              </w:rPr>
              <w:t>AND</w:t>
            </w:r>
          </w:p>
          <w:p w14:paraId="53B3B216"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as applicable:</w:t>
            </w:r>
          </w:p>
          <w:p w14:paraId="2FC3C844"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list of amended failing validation rules/data quality checks</w:t>
            </w:r>
          </w:p>
          <w:p w14:paraId="04E69D1E"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t>brief description of amendments</w:t>
            </w:r>
          </w:p>
          <w:p w14:paraId="1E263528" w14:textId="77777777" w:rsidR="00961637" w:rsidRPr="00961637" w:rsidRDefault="00961637" w:rsidP="00961637">
            <w:pPr>
              <w:pStyle w:val="ListParagraph"/>
              <w:numPr>
                <w:ilvl w:val="1"/>
                <w:numId w:val="23"/>
              </w:numPr>
              <w:spacing w:after="0" w:line="360" w:lineRule="auto"/>
              <w:ind w:left="160" w:hanging="142"/>
              <w:jc w:val="both"/>
              <w:rPr>
                <w:rFonts w:asciiTheme="majorHAnsi" w:hAnsiTheme="majorHAnsi"/>
              </w:rPr>
            </w:pPr>
            <w:r w:rsidRPr="00961637">
              <w:rPr>
                <w:rFonts w:asciiTheme="majorHAnsi" w:hAnsiTheme="majorHAnsi"/>
              </w:rPr>
              <w:lastRenderedPageBreak/>
              <w:t>other relevant information</w:t>
            </w:r>
          </w:p>
          <w:p w14:paraId="3AD20E48" w14:textId="77777777" w:rsidR="00961637" w:rsidRPr="00961637" w:rsidRDefault="00961637" w:rsidP="00E57B95">
            <w:pPr>
              <w:spacing w:line="360" w:lineRule="auto"/>
              <w:rPr>
                <w:rFonts w:asciiTheme="majorHAnsi" w:hAnsiTheme="majorHAnsi"/>
                <w:sz w:val="21"/>
                <w:szCs w:val="21"/>
              </w:rPr>
            </w:pPr>
            <w:r w:rsidRPr="00961637">
              <w:rPr>
                <w:rFonts w:asciiTheme="majorHAnsi" w:hAnsiTheme="majorHAnsi"/>
                <w:i/>
                <w:iCs/>
                <w:sz w:val="21"/>
                <w:szCs w:val="21"/>
              </w:rPr>
              <w:t>E.g. Module revised with post-audit figures which have been reconciled with published financial statements AND inclusion of data in C_04.00</w:t>
            </w:r>
          </w:p>
        </w:tc>
      </w:tr>
      <w:tr w:rsidR="00961637" w:rsidRPr="00961637" w14:paraId="59509BA9" w14:textId="77777777" w:rsidTr="00DB5313">
        <w:tc>
          <w:tcPr>
            <w:tcW w:w="2694" w:type="dxa"/>
            <w:shd w:val="clear" w:color="auto" w:fill="F2F2F2" w:themeFill="background1" w:themeFillShade="F2"/>
          </w:tcPr>
          <w:p w14:paraId="29B163A6"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lastRenderedPageBreak/>
              <w:t>Technical issues</w:t>
            </w:r>
          </w:p>
        </w:tc>
        <w:tc>
          <w:tcPr>
            <w:tcW w:w="3979" w:type="dxa"/>
            <w:shd w:val="clear" w:color="auto" w:fill="F2F2F2" w:themeFill="background1" w:themeFillShade="F2"/>
          </w:tcPr>
          <w:p w14:paraId="15489473"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due to technical issues encountered when uploading previous (re)submission/s to the MFSA</w:t>
            </w:r>
          </w:p>
        </w:tc>
        <w:tc>
          <w:tcPr>
            <w:tcW w:w="3534" w:type="dxa"/>
            <w:shd w:val="clear" w:color="auto" w:fill="F2F2F2" w:themeFill="background1" w:themeFillShade="F2"/>
          </w:tcPr>
          <w:p w14:paraId="1C73BBA6"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Upload date and time of previous (re)submission/s which was/were not processed – this can be extracted from LH Portal User Logs</w:t>
            </w:r>
          </w:p>
          <w:p w14:paraId="1EF287CE"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i/>
                <w:iCs/>
              </w:rPr>
              <w:t>E.g. Previous resubmission uploaded on 18/08/2020 13:50 not processed</w:t>
            </w:r>
          </w:p>
        </w:tc>
      </w:tr>
      <w:tr w:rsidR="00961637" w:rsidRPr="00961637" w14:paraId="19588911" w14:textId="77777777" w:rsidTr="00E57B95">
        <w:tc>
          <w:tcPr>
            <w:tcW w:w="2694" w:type="dxa"/>
          </w:tcPr>
          <w:p w14:paraId="04709A95"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Completeness amendments</w:t>
            </w:r>
          </w:p>
        </w:tc>
        <w:tc>
          <w:tcPr>
            <w:tcW w:w="3979" w:type="dxa"/>
          </w:tcPr>
          <w:p w14:paraId="6EE70717"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due to completeness checks of previous (re)submission/s:</w:t>
            </w:r>
          </w:p>
          <w:p w14:paraId="3007E9B4" w14:textId="77777777" w:rsidR="00961637" w:rsidRPr="00961637" w:rsidRDefault="00961637" w:rsidP="00961637">
            <w:pPr>
              <w:pStyle w:val="ListParagraph"/>
              <w:numPr>
                <w:ilvl w:val="1"/>
                <w:numId w:val="23"/>
              </w:numPr>
              <w:spacing w:after="0" w:line="360" w:lineRule="auto"/>
              <w:ind w:left="172" w:hanging="142"/>
              <w:jc w:val="both"/>
              <w:rPr>
                <w:rFonts w:asciiTheme="majorHAnsi" w:hAnsiTheme="majorHAnsi"/>
              </w:rPr>
            </w:pPr>
            <w:r w:rsidRPr="00961637">
              <w:rPr>
                <w:rFonts w:asciiTheme="majorHAnsi" w:hAnsiTheme="majorHAnsi"/>
              </w:rPr>
              <w:t>template(s) not required but reported</w:t>
            </w:r>
          </w:p>
          <w:p w14:paraId="3A9D6B0B" w14:textId="77777777" w:rsidR="00961637" w:rsidRPr="00961637" w:rsidRDefault="00961637" w:rsidP="00961637">
            <w:pPr>
              <w:pStyle w:val="ListParagraph"/>
              <w:numPr>
                <w:ilvl w:val="1"/>
                <w:numId w:val="23"/>
              </w:numPr>
              <w:spacing w:after="0" w:line="360" w:lineRule="auto"/>
              <w:ind w:left="172" w:hanging="142"/>
              <w:jc w:val="both"/>
              <w:rPr>
                <w:rFonts w:asciiTheme="majorHAnsi" w:hAnsiTheme="majorHAnsi"/>
              </w:rPr>
            </w:pPr>
            <w:r w:rsidRPr="00961637">
              <w:rPr>
                <w:rFonts w:asciiTheme="majorHAnsi" w:hAnsiTheme="majorHAnsi"/>
              </w:rPr>
              <w:t>template(s) required but not reported</w:t>
            </w:r>
          </w:p>
        </w:tc>
        <w:tc>
          <w:tcPr>
            <w:tcW w:w="3534" w:type="dxa"/>
          </w:tcPr>
          <w:p w14:paraId="442057DE"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Case leading to resubmission together with the list of templates added/omitted.</w:t>
            </w:r>
          </w:p>
          <w:p w14:paraId="27D7B571" w14:textId="77777777" w:rsidR="00961637" w:rsidRPr="00961637" w:rsidRDefault="00961637" w:rsidP="00E57B95">
            <w:pPr>
              <w:pStyle w:val="ListParagraph"/>
              <w:spacing w:line="360" w:lineRule="auto"/>
              <w:ind w:left="0"/>
              <w:jc w:val="both"/>
              <w:rPr>
                <w:rFonts w:asciiTheme="majorHAnsi" w:hAnsiTheme="majorHAnsi"/>
                <w:i/>
                <w:iCs/>
              </w:rPr>
            </w:pPr>
            <w:r w:rsidRPr="00961637">
              <w:rPr>
                <w:rFonts w:asciiTheme="majorHAnsi" w:hAnsiTheme="majorHAnsi"/>
                <w:i/>
                <w:iCs/>
              </w:rPr>
              <w:t>E.g. Template required but not reported – C_02.00 AND templates not required but reported – C_06.01, C_06.02</w:t>
            </w:r>
          </w:p>
        </w:tc>
      </w:tr>
      <w:tr w:rsidR="00961637" w:rsidRPr="00961637" w14:paraId="36B41C86" w14:textId="77777777" w:rsidTr="00DB5313">
        <w:tc>
          <w:tcPr>
            <w:tcW w:w="2694" w:type="dxa"/>
            <w:shd w:val="clear" w:color="auto" w:fill="F2F2F2" w:themeFill="background1" w:themeFillShade="F2"/>
          </w:tcPr>
          <w:p w14:paraId="748F22EB"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Other</w:t>
            </w:r>
          </w:p>
        </w:tc>
        <w:tc>
          <w:tcPr>
            <w:tcW w:w="3979" w:type="dxa"/>
            <w:shd w:val="clear" w:color="auto" w:fill="F2F2F2" w:themeFill="background1" w:themeFillShade="F2"/>
          </w:tcPr>
          <w:p w14:paraId="323B9818"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Resubmission due to another reason not captured in any of the above options</w:t>
            </w:r>
          </w:p>
        </w:tc>
        <w:tc>
          <w:tcPr>
            <w:tcW w:w="3534" w:type="dxa"/>
            <w:shd w:val="clear" w:color="auto" w:fill="F2F2F2" w:themeFill="background1" w:themeFillShade="F2"/>
          </w:tcPr>
          <w:p w14:paraId="33469AF9" w14:textId="77777777" w:rsidR="00961637" w:rsidRPr="00961637" w:rsidRDefault="00961637" w:rsidP="00E57B95">
            <w:pPr>
              <w:pStyle w:val="ListParagraph"/>
              <w:spacing w:line="360" w:lineRule="auto"/>
              <w:ind w:left="0"/>
              <w:jc w:val="both"/>
              <w:rPr>
                <w:rFonts w:asciiTheme="majorHAnsi" w:hAnsiTheme="majorHAnsi"/>
              </w:rPr>
            </w:pPr>
            <w:r w:rsidRPr="00961637">
              <w:rPr>
                <w:rFonts w:asciiTheme="majorHAnsi" w:hAnsiTheme="majorHAnsi"/>
              </w:rPr>
              <w:t>Brief description of the reason for the resubmission</w:t>
            </w:r>
          </w:p>
        </w:tc>
      </w:tr>
    </w:tbl>
    <w:p w14:paraId="56A34024" w14:textId="59E7EDB7" w:rsidR="00961637" w:rsidRDefault="00961637" w:rsidP="00961637">
      <w:pPr>
        <w:rPr>
          <w:rFonts w:ascii="Roboto" w:hAnsi="Roboto"/>
        </w:rPr>
      </w:pPr>
    </w:p>
    <w:p w14:paraId="31976AB6" w14:textId="6E7FC705" w:rsidR="00961637" w:rsidRDefault="00961637" w:rsidP="00375CCE">
      <w:pPr>
        <w:ind w:left="360"/>
        <w:rPr>
          <w:rFonts w:ascii="Roboto" w:hAnsi="Roboto"/>
        </w:rPr>
      </w:pPr>
    </w:p>
    <w:p w14:paraId="62A1A88A" w14:textId="7C6C4567" w:rsidR="00961637" w:rsidRDefault="009B6EC4" w:rsidP="009B6EC4">
      <w:pPr>
        <w:rPr>
          <w:rFonts w:ascii="Roboto" w:hAnsi="Roboto"/>
        </w:rPr>
      </w:pPr>
      <w:r>
        <w:rPr>
          <w:rFonts w:ascii="Roboto" w:hAnsi="Roboto"/>
        </w:rPr>
        <w:t>If the reason for resubmission is not provided, the upload will not be successful.</w:t>
      </w:r>
    </w:p>
    <w:p w14:paraId="60AF6B0A" w14:textId="44AA4AC1" w:rsidR="009B6EC4" w:rsidRDefault="009B6EC4" w:rsidP="009B6EC4">
      <w:pPr>
        <w:rPr>
          <w:rFonts w:ascii="Roboto" w:hAnsi="Roboto"/>
        </w:rPr>
      </w:pPr>
    </w:p>
    <w:p w14:paraId="5402AC13" w14:textId="66667915" w:rsidR="009B6EC4" w:rsidRDefault="009B6EC4" w:rsidP="009B6EC4">
      <w:pPr>
        <w:rPr>
          <w:rFonts w:ascii="Roboto" w:hAnsi="Roboto"/>
        </w:rPr>
      </w:pPr>
      <w:r>
        <w:rPr>
          <w:rFonts w:ascii="Roboto" w:hAnsi="Roboto"/>
        </w:rPr>
        <w:t>In case of resubmissions, institutions are reminded to resubmit the excel templates for the whole module, not only the templates for which revisions were expected.</w:t>
      </w:r>
    </w:p>
    <w:p w14:paraId="043FF54C" w14:textId="24B20FD8" w:rsidR="009B6EC4" w:rsidRDefault="009B6EC4" w:rsidP="009B6EC4">
      <w:pPr>
        <w:rPr>
          <w:rFonts w:ascii="Roboto" w:hAnsi="Roboto"/>
        </w:rPr>
      </w:pPr>
    </w:p>
    <w:p w14:paraId="5E16A3E3" w14:textId="1C2F2798" w:rsidR="009B6EC4" w:rsidRPr="009B6EC4" w:rsidRDefault="009B6EC4" w:rsidP="009B6EC4">
      <w:pPr>
        <w:rPr>
          <w:rFonts w:ascii="Roboto" w:hAnsi="Roboto"/>
        </w:rPr>
      </w:pPr>
      <w:r>
        <w:rPr>
          <w:rFonts w:ascii="Roboto" w:hAnsi="Roboto"/>
        </w:rPr>
        <w:t xml:space="preserve">This also means that the resubmitted XBRL file should include data pertaining to </w:t>
      </w:r>
      <w:r>
        <w:rPr>
          <w:rFonts w:ascii="Roboto" w:hAnsi="Roboto"/>
          <w:b/>
          <w:bCs/>
          <w:u w:val="single"/>
        </w:rPr>
        <w:t>all</w:t>
      </w:r>
      <w:r>
        <w:rPr>
          <w:rFonts w:ascii="Roboto" w:hAnsi="Roboto"/>
        </w:rPr>
        <w:t xml:space="preserve"> the applicable templates of the specific module.</w:t>
      </w:r>
    </w:p>
    <w:p w14:paraId="41778838" w14:textId="6F79FBE7" w:rsidR="00961637" w:rsidRDefault="00961637" w:rsidP="00375CCE">
      <w:pPr>
        <w:ind w:left="360"/>
        <w:rPr>
          <w:rFonts w:ascii="Roboto" w:hAnsi="Roboto"/>
        </w:rPr>
      </w:pPr>
    </w:p>
    <w:p w14:paraId="6884A3FC" w14:textId="77777777" w:rsidR="000528BB" w:rsidRDefault="000528BB" w:rsidP="00633AB9">
      <w:pPr>
        <w:rPr>
          <w:rFonts w:ascii="Roboto" w:hAnsi="Roboto"/>
        </w:rPr>
      </w:pPr>
    </w:p>
    <w:p w14:paraId="74CD3700" w14:textId="77777777" w:rsidR="00633AB9" w:rsidRDefault="00633AB9" w:rsidP="00633AB9">
      <w:pPr>
        <w:rPr>
          <w:rFonts w:ascii="Roboto" w:hAnsi="Roboto"/>
        </w:rPr>
      </w:pPr>
    </w:p>
    <w:p w14:paraId="1A21A751" w14:textId="77777777" w:rsidR="00633AB9" w:rsidRDefault="00633AB9" w:rsidP="00633AB9">
      <w:pPr>
        <w:rPr>
          <w:rFonts w:ascii="Roboto" w:hAnsi="Roboto"/>
        </w:rPr>
      </w:pPr>
    </w:p>
    <w:p w14:paraId="49A84EFB" w14:textId="58EAC920" w:rsidR="00F64A33" w:rsidRDefault="00F64A33" w:rsidP="00375CCE">
      <w:pPr>
        <w:ind w:left="360"/>
        <w:rPr>
          <w:rFonts w:ascii="Roboto" w:hAnsi="Roboto"/>
        </w:rPr>
      </w:pPr>
    </w:p>
    <w:p w14:paraId="0B975B69" w14:textId="2F524ED8" w:rsidR="00F64A33" w:rsidRPr="00375CCE" w:rsidRDefault="00F64A33" w:rsidP="00F64A33">
      <w:pPr>
        <w:pStyle w:val="Heading1"/>
        <w:rPr>
          <w:b/>
          <w:bCs/>
        </w:rPr>
      </w:pPr>
      <w:bookmarkStart w:id="13" w:name="_Toc115687558"/>
      <w:r>
        <w:rPr>
          <w:b/>
          <w:bCs/>
        </w:rPr>
        <w:t xml:space="preserve">Review of </w:t>
      </w:r>
      <w:r w:rsidRPr="00375CCE">
        <w:rPr>
          <w:b/>
          <w:bCs/>
        </w:rPr>
        <w:t xml:space="preserve">Supervisory Reporting </w:t>
      </w:r>
      <w:r w:rsidR="00D8198D">
        <w:rPr>
          <w:b/>
          <w:bCs/>
        </w:rPr>
        <w:t>S</w:t>
      </w:r>
      <w:r>
        <w:rPr>
          <w:b/>
          <w:bCs/>
        </w:rPr>
        <w:t>ubmissions</w:t>
      </w:r>
      <w:bookmarkEnd w:id="13"/>
    </w:p>
    <w:p w14:paraId="46C63F8C" w14:textId="3DE30CB2" w:rsidR="00961637" w:rsidRDefault="00961637" w:rsidP="00375CCE">
      <w:pPr>
        <w:ind w:left="360"/>
        <w:rPr>
          <w:rFonts w:ascii="Roboto" w:hAnsi="Roboto"/>
        </w:rPr>
      </w:pPr>
    </w:p>
    <w:p w14:paraId="411EA68A" w14:textId="57003176" w:rsidR="00F64A33" w:rsidRDefault="00F64A33" w:rsidP="00F64A33">
      <w:pPr>
        <w:pStyle w:val="Heading2"/>
        <w:rPr>
          <w:b/>
          <w:bCs/>
        </w:rPr>
      </w:pPr>
      <w:bookmarkStart w:id="14" w:name="_Toc115687559"/>
      <w:r>
        <w:rPr>
          <w:b/>
          <w:bCs/>
        </w:rPr>
        <w:lastRenderedPageBreak/>
        <w:t>File submitted to queue</w:t>
      </w:r>
      <w:bookmarkEnd w:id="14"/>
    </w:p>
    <w:p w14:paraId="1F1E6864" w14:textId="77777777" w:rsidR="000528BB" w:rsidRPr="000528BB" w:rsidRDefault="000528BB" w:rsidP="000528BB"/>
    <w:p w14:paraId="3D766704" w14:textId="4368B215" w:rsidR="00B135F9" w:rsidRDefault="00B135F9" w:rsidP="00B135F9">
      <w:pPr>
        <w:rPr>
          <w:rFonts w:ascii="Roboto" w:hAnsi="Roboto"/>
        </w:rPr>
      </w:pPr>
      <w:r>
        <w:rPr>
          <w:noProof/>
        </w:rPr>
        <w:drawing>
          <wp:anchor distT="0" distB="0" distL="114300" distR="114300" simplePos="0" relativeHeight="251671552" behindDoc="0" locked="0" layoutInCell="1" allowOverlap="1" wp14:anchorId="30351129" wp14:editId="6BBC5F87">
            <wp:simplePos x="0" y="0"/>
            <wp:positionH relativeFrom="margin">
              <wp:align>center</wp:align>
            </wp:positionH>
            <wp:positionV relativeFrom="paragraph">
              <wp:posOffset>535940</wp:posOffset>
            </wp:positionV>
            <wp:extent cx="5731510" cy="487680"/>
            <wp:effectExtent l="19050" t="19050" r="21590" b="2667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487680"/>
                    </a:xfrm>
                    <a:prstGeom prst="rect">
                      <a:avLst/>
                    </a:prstGeom>
                    <a:ln>
                      <a:solidFill>
                        <a:srgbClr val="002060"/>
                      </a:solidFill>
                    </a:ln>
                  </pic:spPr>
                </pic:pic>
              </a:graphicData>
            </a:graphic>
          </wp:anchor>
        </w:drawing>
      </w:r>
      <w:r w:rsidR="008260BF">
        <w:rPr>
          <w:rFonts w:ascii="Roboto" w:hAnsi="Roboto"/>
        </w:rPr>
        <w:t xml:space="preserve">Upon </w:t>
      </w:r>
      <w:r>
        <w:rPr>
          <w:rFonts w:ascii="Roboto" w:hAnsi="Roboto"/>
        </w:rPr>
        <w:t xml:space="preserve">submission through LH Portal, a notification will appear </w:t>
      </w:r>
      <w:r w:rsidR="008260BF">
        <w:rPr>
          <w:rFonts w:ascii="Roboto" w:hAnsi="Roboto"/>
        </w:rPr>
        <w:t xml:space="preserve">indicating </w:t>
      </w:r>
      <w:r>
        <w:rPr>
          <w:rFonts w:ascii="Roboto" w:hAnsi="Roboto"/>
        </w:rPr>
        <w:t>that the file has been successfully submitted to queue.</w:t>
      </w:r>
    </w:p>
    <w:p w14:paraId="0381D64E" w14:textId="08D2138A" w:rsidR="00B135F9" w:rsidRDefault="00B135F9" w:rsidP="00B135F9">
      <w:pPr>
        <w:rPr>
          <w:rFonts w:ascii="Roboto" w:hAnsi="Roboto"/>
        </w:rPr>
      </w:pPr>
    </w:p>
    <w:p w14:paraId="04A0D1C4" w14:textId="159A406E" w:rsidR="00672779" w:rsidRDefault="00672779" w:rsidP="00672779">
      <w:pPr>
        <w:pStyle w:val="Heading2"/>
        <w:rPr>
          <w:b/>
          <w:bCs/>
        </w:rPr>
      </w:pPr>
      <w:bookmarkStart w:id="15" w:name="_Toc115687560"/>
      <w:r>
        <w:rPr>
          <w:b/>
          <w:bCs/>
        </w:rPr>
        <w:t>First-level (LH Portal) checks</w:t>
      </w:r>
      <w:bookmarkEnd w:id="15"/>
    </w:p>
    <w:p w14:paraId="0A99A2FA" w14:textId="77777777" w:rsidR="000528BB" w:rsidRPr="000528BB" w:rsidRDefault="000528BB" w:rsidP="000528BB"/>
    <w:p w14:paraId="46278F3F" w14:textId="0FCAAB07" w:rsidR="008260BF" w:rsidRDefault="008260BF" w:rsidP="00672779">
      <w:pPr>
        <w:rPr>
          <w:rFonts w:ascii="Roboto" w:hAnsi="Roboto"/>
        </w:rPr>
      </w:pPr>
      <w:r>
        <w:rPr>
          <w:rFonts w:ascii="Roboto" w:hAnsi="Roboto"/>
        </w:rPr>
        <w:t xml:space="preserve">The submitted file goes through a series of first-level checks related to the file’s naming convention and the entity’s reporting obligations. </w:t>
      </w:r>
    </w:p>
    <w:p w14:paraId="4D1D775E" w14:textId="69A04495" w:rsidR="008260BF" w:rsidRDefault="008260BF" w:rsidP="00672779">
      <w:pPr>
        <w:rPr>
          <w:rFonts w:ascii="Roboto" w:hAnsi="Roboto"/>
        </w:rPr>
      </w:pPr>
    </w:p>
    <w:p w14:paraId="3E508111" w14:textId="5DE957E5" w:rsidR="00672779" w:rsidRDefault="00C2263C" w:rsidP="00672779">
      <w:pPr>
        <w:rPr>
          <w:rFonts w:ascii="Roboto" w:hAnsi="Roboto"/>
        </w:rPr>
      </w:pPr>
      <w:r w:rsidRPr="008260BF">
        <w:rPr>
          <w:rFonts w:ascii="Roboto" w:hAnsi="Roboto"/>
          <w:noProof/>
        </w:rPr>
        <mc:AlternateContent>
          <mc:Choice Requires="wps">
            <w:drawing>
              <wp:anchor distT="45720" distB="45720" distL="114300" distR="114300" simplePos="0" relativeHeight="251673087" behindDoc="1" locked="0" layoutInCell="1" allowOverlap="1" wp14:anchorId="1E424C29" wp14:editId="7DC29EB1">
                <wp:simplePos x="0" y="0"/>
                <wp:positionH relativeFrom="margin">
                  <wp:align>right</wp:align>
                </wp:positionH>
                <wp:positionV relativeFrom="paragraph">
                  <wp:posOffset>554355</wp:posOffset>
                </wp:positionV>
                <wp:extent cx="5695950" cy="66675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666750"/>
                        </a:xfrm>
                        <a:prstGeom prst="rect">
                          <a:avLst/>
                        </a:prstGeom>
                        <a:solidFill>
                          <a:schemeClr val="accent1"/>
                        </a:solidFill>
                        <a:ln w="9525">
                          <a:solidFill>
                            <a:srgbClr val="000000"/>
                          </a:solidFill>
                          <a:miter lim="800000"/>
                          <a:headEnd/>
                          <a:tailEnd/>
                        </a:ln>
                      </wps:spPr>
                      <wps:txbx>
                        <w:txbxContent>
                          <w:p w14:paraId="4B129EBE" w14:textId="77777777" w:rsidR="00C2263C" w:rsidRPr="00925EEA" w:rsidRDefault="008260BF" w:rsidP="00EE08AE">
                            <w:pPr>
                              <w:rPr>
                                <w:rFonts w:asciiTheme="majorHAnsi" w:hAnsiTheme="majorHAnsi"/>
                                <w:b/>
                                <w:bCs/>
                                <w:sz w:val="28"/>
                                <w:szCs w:val="24"/>
                                <w:u w:val="single"/>
                              </w:rPr>
                            </w:pPr>
                            <w:r w:rsidRPr="00925EEA">
                              <w:rPr>
                                <w:rFonts w:asciiTheme="majorHAnsi" w:hAnsiTheme="majorHAnsi"/>
                                <w:b/>
                                <w:bCs/>
                                <w:sz w:val="28"/>
                                <w:szCs w:val="24"/>
                                <w:u w:val="single"/>
                              </w:rPr>
                              <w:t>Action required</w:t>
                            </w:r>
                          </w:p>
                          <w:p w14:paraId="47D27484" w14:textId="2460BC63" w:rsidR="008260BF" w:rsidRPr="006019FF" w:rsidRDefault="008260BF" w:rsidP="00EE08AE">
                            <w:pPr>
                              <w:rPr>
                                <w:rFonts w:asciiTheme="majorHAnsi" w:hAnsiTheme="majorHAnsi"/>
                              </w:rPr>
                            </w:pPr>
                            <w:r w:rsidRPr="006019FF">
                              <w:rPr>
                                <w:rFonts w:asciiTheme="majorHAnsi" w:hAnsiTheme="majorHAnsi"/>
                              </w:rPr>
                              <w:t>Institution to address the outlined issue and resubmit the module.</w:t>
                            </w:r>
                            <w:r w:rsidR="00C95BA2">
                              <w:rPr>
                                <w:rFonts w:asciiTheme="majorHAnsi" w:hAnsiTheme="majorHAns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E424C29" id="Text Box 2" o:spid="_x0000_s1027" type="#_x0000_t202" style="position:absolute;left:0;text-align:left;margin-left:397.3pt;margin-top:43.65pt;width:448.5pt;height:52.5pt;z-index:-25164339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LVGQIAACsEAAAOAAAAZHJzL2Uyb0RvYy54bWysU9tu2zAMfR+wfxD0vjgJkrQx4hRdug4D&#10;ugvQ7QNkWY6FyaJGKbGzrx8lu2navQ3zgyCa1CF5eLi56VvDjgq9Blvw2WTKmbISKm33Bf/x/f7d&#10;NWc+CFsJA1YV/KQ8v9m+fbPpXK7m0ICpFDICsT7vXMGbEFyeZV42qhV+Ak5ZctaArQhk4j6rUHSE&#10;3ppsPp2usg6wcghSeU9/7wYn3yb8ulYyfK1rrwIzBafaQjoxnWU8s+1G5HsUrtFyLEP8QxWt0JaS&#10;nqHuRBDsgPovqFZLBA91mEhoM6hrLVXqgbqZTV9189gIp1IvRI53Z5r8/4OVX46P7huy0L+HngaY&#10;mvDuAeRPzyzsGmH36hYRukaJihLPImVZ53w+Po1U+9xHkLL7DBUNWRwCJKC+xjayQn0yQqcBnM6k&#10;qz4wST+Xq/VyvSSXJN9qtbqie0wh8qfXDn34qKBl8VJwpKEmdHF88GEIfQqJyTwYXd1rY5IRhaR2&#10;BtlRkASElMqGoYdXkcayruDr5Xw5cPACBfflGWOavrHGF8laHUjMRrcFvz4HiTwy98FWSWpBaDPc&#10;qUFjRyojewOPoS97pquR58hsCdWJuEUYtEu7RpcG8DdnHem24P7XQaDizHyyNJ/1bLGIQk/GYnk1&#10;JwMvPeWlR1hJUAWXATkbjF1I6xHJs3BLk6x1Ivm5lrFoUmQa07g9UfKXdop63vHtHwAAAP//AwBQ&#10;SwMEFAAGAAgAAAAhAKQG8jreAAAABwEAAA8AAABkcnMvZG93bnJldi54bWxMj0FPwkAQhe8m/ofN&#10;mHCTbSGxpXZLVMJJLxRi9LZ0x7ahO9t0Fyj+escTHN+8l/e+yZej7cQJB986UhBPIxBIlTMt1Qp2&#10;2/VjCsIHTUZ3jlDBBT0si/u7XGfGnWmDpzLUgkvIZ1pBE0KfSemrBq32U9cjsffjBqsDy6GWZtBn&#10;LrednEXRk7S6JV5odI9vDVaH8mgVrFfmQqXx8eb7Y/yKd4fk9ffzXanJw/jyDCLgGK5h+MdndCiY&#10;ae+OZLzoFPAjQUGazEGwmy4SPuw5tpjNQRa5vOUv/gAAAP//AwBQSwECLQAUAAYACAAAACEAtoM4&#10;kv4AAADhAQAAEwAAAAAAAAAAAAAAAAAAAAAAW0NvbnRlbnRfVHlwZXNdLnhtbFBLAQItABQABgAI&#10;AAAAIQA4/SH/1gAAAJQBAAALAAAAAAAAAAAAAAAAAC8BAABfcmVscy8ucmVsc1BLAQItABQABgAI&#10;AAAAIQBOUOLVGQIAACsEAAAOAAAAAAAAAAAAAAAAAC4CAABkcnMvZTJvRG9jLnhtbFBLAQItABQA&#10;BgAIAAAAIQCkBvI63gAAAAcBAAAPAAAAAAAAAAAAAAAAAHMEAABkcnMvZG93bnJldi54bWxQSwUG&#10;AAAAAAQABADzAAAAfgUAAAAA&#10;" fillcolor="#edd9c4 [3204]">
                <v:textbox>
                  <w:txbxContent>
                    <w:p w14:paraId="4B129EBE" w14:textId="77777777" w:rsidR="00C2263C" w:rsidRPr="00925EEA" w:rsidRDefault="008260BF" w:rsidP="00EE08AE">
                      <w:pPr>
                        <w:rPr>
                          <w:rFonts w:asciiTheme="majorHAnsi" w:hAnsiTheme="majorHAnsi"/>
                          <w:b/>
                          <w:bCs/>
                          <w:sz w:val="28"/>
                          <w:szCs w:val="24"/>
                          <w:u w:val="single"/>
                        </w:rPr>
                      </w:pPr>
                      <w:r w:rsidRPr="00925EEA">
                        <w:rPr>
                          <w:rFonts w:asciiTheme="majorHAnsi" w:hAnsiTheme="majorHAnsi"/>
                          <w:b/>
                          <w:bCs/>
                          <w:sz w:val="28"/>
                          <w:szCs w:val="24"/>
                          <w:u w:val="single"/>
                        </w:rPr>
                        <w:t>Action required</w:t>
                      </w:r>
                    </w:p>
                    <w:p w14:paraId="47D27484" w14:textId="2460BC63" w:rsidR="008260BF" w:rsidRPr="006019FF" w:rsidRDefault="008260BF" w:rsidP="00EE08AE">
                      <w:pPr>
                        <w:rPr>
                          <w:rFonts w:asciiTheme="majorHAnsi" w:hAnsiTheme="majorHAnsi"/>
                        </w:rPr>
                      </w:pPr>
                      <w:r w:rsidRPr="006019FF">
                        <w:rPr>
                          <w:rFonts w:asciiTheme="majorHAnsi" w:hAnsiTheme="majorHAnsi"/>
                        </w:rPr>
                        <w:t>Institution to address the outlined issue and resubmit the module.</w:t>
                      </w:r>
                      <w:r w:rsidR="00C95BA2">
                        <w:rPr>
                          <w:rFonts w:asciiTheme="majorHAnsi" w:hAnsiTheme="majorHAnsi"/>
                        </w:rPr>
                        <w:t xml:space="preserve"> </w:t>
                      </w:r>
                    </w:p>
                  </w:txbxContent>
                </v:textbox>
                <w10:wrap anchorx="margin"/>
              </v:shape>
            </w:pict>
          </mc:Fallback>
        </mc:AlternateContent>
      </w:r>
      <w:r w:rsidR="00672779">
        <w:rPr>
          <w:rFonts w:ascii="Roboto" w:hAnsi="Roboto"/>
        </w:rPr>
        <w:t>If a submission fails first-level (LH Portal) checks, an automated email is received outlining that the submission failed to upload and provides details of the issue.</w:t>
      </w:r>
    </w:p>
    <w:p w14:paraId="714BB60F" w14:textId="672DF01B" w:rsidR="008260BF" w:rsidRDefault="008260BF" w:rsidP="00672779">
      <w:pPr>
        <w:rPr>
          <w:rFonts w:ascii="Roboto" w:hAnsi="Roboto"/>
        </w:rPr>
      </w:pPr>
    </w:p>
    <w:p w14:paraId="0D164A82" w14:textId="2305AE95" w:rsidR="00C2263C" w:rsidRDefault="00C2263C" w:rsidP="00672779">
      <w:pPr>
        <w:rPr>
          <w:rFonts w:ascii="Roboto" w:hAnsi="Roboto"/>
        </w:rPr>
      </w:pPr>
      <w:r>
        <w:rPr>
          <w:b/>
          <w:bCs/>
          <w:noProof/>
        </w:rPr>
        <w:drawing>
          <wp:anchor distT="0" distB="0" distL="114300" distR="114300" simplePos="0" relativeHeight="251691008" behindDoc="1" locked="0" layoutInCell="1" allowOverlap="1" wp14:anchorId="710A8A54" wp14:editId="312BA2EF">
            <wp:simplePos x="0" y="0"/>
            <wp:positionH relativeFrom="margin">
              <wp:posOffset>5105400</wp:posOffset>
            </wp:positionH>
            <wp:positionV relativeFrom="paragraph">
              <wp:posOffset>130175</wp:posOffset>
            </wp:positionV>
            <wp:extent cx="428625" cy="428625"/>
            <wp:effectExtent l="0" t="0" r="0" b="9525"/>
            <wp:wrapNone/>
            <wp:docPr id="22" name="Graphic 22" descr="Clipboard Partially Che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Clipboard Partially Checked with solid fill"/>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p>
    <w:p w14:paraId="3143F33B" w14:textId="77777777" w:rsidR="00C2263C" w:rsidRDefault="00C2263C" w:rsidP="00672779">
      <w:pPr>
        <w:rPr>
          <w:rFonts w:ascii="Roboto" w:hAnsi="Roboto"/>
        </w:rPr>
      </w:pPr>
    </w:p>
    <w:p w14:paraId="4F6FAD91" w14:textId="5EC1E20C" w:rsidR="00C2263C" w:rsidRDefault="00C2263C" w:rsidP="00672779">
      <w:pPr>
        <w:rPr>
          <w:rFonts w:ascii="Roboto" w:hAnsi="Roboto"/>
        </w:rPr>
      </w:pPr>
    </w:p>
    <w:p w14:paraId="7F211AD3" w14:textId="22210387" w:rsidR="00C2263C" w:rsidRDefault="00C2263C" w:rsidP="00672779">
      <w:pPr>
        <w:rPr>
          <w:rFonts w:ascii="Roboto" w:hAnsi="Roboto"/>
        </w:rPr>
      </w:pPr>
    </w:p>
    <w:p w14:paraId="194DF43B" w14:textId="77777777" w:rsidR="004822CA" w:rsidRDefault="004822CA" w:rsidP="00672779">
      <w:pPr>
        <w:rPr>
          <w:rFonts w:ascii="Roboto" w:hAnsi="Roboto"/>
        </w:rPr>
      </w:pPr>
    </w:p>
    <w:p w14:paraId="55620C8D" w14:textId="219CCC05" w:rsidR="001E2997" w:rsidRDefault="001E2997" w:rsidP="00672779">
      <w:pPr>
        <w:rPr>
          <w:rFonts w:ascii="Roboto" w:hAnsi="Roboto"/>
        </w:rPr>
      </w:pPr>
      <w:r>
        <w:rPr>
          <w:rFonts w:ascii="Roboto" w:hAnsi="Roboto"/>
        </w:rPr>
        <w:t xml:space="preserve">Some examples </w:t>
      </w:r>
      <w:r w:rsidR="00EE08AE">
        <w:rPr>
          <w:rFonts w:ascii="Roboto" w:hAnsi="Roboto"/>
        </w:rPr>
        <w:t xml:space="preserve">of </w:t>
      </w:r>
      <w:r w:rsidR="003407F1">
        <w:rPr>
          <w:rFonts w:ascii="Roboto" w:hAnsi="Roboto"/>
        </w:rPr>
        <w:t xml:space="preserve">the automated email outlining </w:t>
      </w:r>
      <w:r w:rsidR="00EE08AE">
        <w:rPr>
          <w:rFonts w:ascii="Roboto" w:hAnsi="Roboto"/>
        </w:rPr>
        <w:t xml:space="preserve">failed upload due to first-level checks </w:t>
      </w:r>
      <w:r w:rsidR="003407F1">
        <w:rPr>
          <w:rFonts w:ascii="Roboto" w:hAnsi="Roboto"/>
        </w:rPr>
        <w:t xml:space="preserve">are shown </w:t>
      </w:r>
      <w:r>
        <w:rPr>
          <w:rFonts w:ascii="Roboto" w:hAnsi="Roboto"/>
        </w:rPr>
        <w:t>below.</w:t>
      </w:r>
    </w:p>
    <w:p w14:paraId="7A9C91F9" w14:textId="77777777" w:rsidR="00161F92" w:rsidRDefault="00161F92" w:rsidP="00672779">
      <w:pPr>
        <w:rPr>
          <w:rFonts w:ascii="Roboto" w:hAnsi="Roboto"/>
        </w:rPr>
      </w:pPr>
    </w:p>
    <w:p w14:paraId="4C64C60D" w14:textId="1715A7A9" w:rsidR="001E2997" w:rsidRDefault="00C2263C" w:rsidP="00672779">
      <w:pPr>
        <w:rPr>
          <w:rFonts w:ascii="Roboto" w:hAnsi="Roboto"/>
          <w:b/>
          <w:bCs/>
          <w:sz w:val="36"/>
          <w:szCs w:val="32"/>
        </w:rPr>
      </w:pPr>
      <w:r>
        <w:rPr>
          <w:rFonts w:ascii="Roboto" w:hAnsi="Roboto"/>
          <w:noProof/>
        </w:rPr>
        <w:drawing>
          <wp:anchor distT="0" distB="0" distL="114300" distR="114300" simplePos="0" relativeHeight="251692032" behindDoc="1" locked="0" layoutInCell="1" allowOverlap="1" wp14:anchorId="025FC71E" wp14:editId="5A382570">
            <wp:simplePos x="0" y="0"/>
            <wp:positionH relativeFrom="margin">
              <wp:posOffset>366713</wp:posOffset>
            </wp:positionH>
            <wp:positionV relativeFrom="paragraph">
              <wp:posOffset>33655</wp:posOffset>
            </wp:positionV>
            <wp:extent cx="5010150" cy="2865931"/>
            <wp:effectExtent l="0" t="0" r="0" b="0"/>
            <wp:wrapNone/>
            <wp:docPr id="25" name="Picture 2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application, Teams&#10;&#10;Description automatically generated"/>
                    <pic:cNvPicPr>
                      <a:picLocks noChangeAspect="1" noChangeArrowheads="1"/>
                    </pic:cNvPicPr>
                  </pic:nvPicPr>
                  <pic:blipFill rotWithShape="1">
                    <a:blip r:embed="rId18">
                      <a:extLst>
                        <a:ext uri="{28A0092B-C50C-407E-A947-70E740481C1C}">
                          <a14:useLocalDpi xmlns:a14="http://schemas.microsoft.com/office/drawing/2010/main" val="0"/>
                        </a:ext>
                      </a:extLst>
                    </a:blip>
                    <a:srcRect l="9307" t="2298" r="11081" b="27732"/>
                    <a:stretch/>
                  </pic:blipFill>
                  <pic:spPr bwMode="auto">
                    <a:xfrm>
                      <a:off x="0" y="0"/>
                      <a:ext cx="5010150" cy="2865931"/>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2C70F7" w14:textId="5F9FDBC9" w:rsidR="00C2263C" w:rsidRDefault="00C2263C" w:rsidP="00672779">
      <w:pPr>
        <w:rPr>
          <w:rFonts w:ascii="Roboto" w:hAnsi="Roboto"/>
          <w:b/>
          <w:bCs/>
          <w:sz w:val="36"/>
          <w:szCs w:val="32"/>
        </w:rPr>
      </w:pPr>
    </w:p>
    <w:p w14:paraId="233F568F" w14:textId="4FE87F92" w:rsidR="00C2263C" w:rsidRDefault="00C2263C" w:rsidP="00672779">
      <w:pPr>
        <w:rPr>
          <w:rFonts w:ascii="Roboto" w:hAnsi="Roboto"/>
          <w:b/>
          <w:bCs/>
          <w:sz w:val="36"/>
          <w:szCs w:val="32"/>
        </w:rPr>
      </w:pPr>
    </w:p>
    <w:p w14:paraId="2572D2CA" w14:textId="25BC2C6F" w:rsidR="00C2263C" w:rsidRDefault="00C2263C" w:rsidP="00672779">
      <w:pPr>
        <w:rPr>
          <w:rFonts w:ascii="Roboto" w:hAnsi="Roboto"/>
          <w:b/>
          <w:bCs/>
          <w:sz w:val="36"/>
          <w:szCs w:val="32"/>
        </w:rPr>
      </w:pPr>
    </w:p>
    <w:p w14:paraId="39FDA7B7" w14:textId="5317FAFC" w:rsidR="00C2263C" w:rsidRDefault="00C2263C" w:rsidP="00672779">
      <w:pPr>
        <w:rPr>
          <w:rFonts w:ascii="Roboto" w:hAnsi="Roboto"/>
          <w:b/>
          <w:bCs/>
          <w:sz w:val="36"/>
          <w:szCs w:val="32"/>
        </w:rPr>
      </w:pPr>
    </w:p>
    <w:p w14:paraId="5A0477C7" w14:textId="34F3089C" w:rsidR="00C2263C" w:rsidRDefault="00C2263C" w:rsidP="00672779">
      <w:pPr>
        <w:rPr>
          <w:rFonts w:ascii="Roboto" w:hAnsi="Roboto"/>
          <w:b/>
          <w:bCs/>
          <w:sz w:val="36"/>
          <w:szCs w:val="32"/>
        </w:rPr>
      </w:pPr>
    </w:p>
    <w:p w14:paraId="12376C5D" w14:textId="7C1DF360" w:rsidR="00C2263C" w:rsidRDefault="00C2263C" w:rsidP="00672779">
      <w:pPr>
        <w:rPr>
          <w:rFonts w:ascii="Roboto" w:hAnsi="Roboto"/>
          <w:b/>
          <w:bCs/>
          <w:sz w:val="36"/>
          <w:szCs w:val="32"/>
        </w:rPr>
      </w:pPr>
    </w:p>
    <w:p w14:paraId="33052CB9" w14:textId="7B780FBB" w:rsidR="00C2263C" w:rsidRDefault="00C2263C" w:rsidP="00672779">
      <w:pPr>
        <w:rPr>
          <w:rFonts w:ascii="Roboto" w:hAnsi="Roboto"/>
          <w:b/>
          <w:bCs/>
          <w:sz w:val="36"/>
          <w:szCs w:val="32"/>
        </w:rPr>
      </w:pPr>
    </w:p>
    <w:p w14:paraId="2F91BA6B" w14:textId="04A95C4A" w:rsidR="00C2263C" w:rsidRDefault="00C2263C" w:rsidP="00672779">
      <w:pPr>
        <w:rPr>
          <w:rFonts w:ascii="Roboto" w:hAnsi="Roboto"/>
          <w:b/>
          <w:bCs/>
          <w:sz w:val="36"/>
          <w:szCs w:val="32"/>
        </w:rPr>
      </w:pPr>
    </w:p>
    <w:p w14:paraId="704625F2" w14:textId="7239B24B" w:rsidR="00C2263C" w:rsidRDefault="00C2263C" w:rsidP="00672779">
      <w:pPr>
        <w:rPr>
          <w:rFonts w:ascii="Roboto" w:hAnsi="Roboto"/>
          <w:b/>
          <w:bCs/>
          <w:sz w:val="36"/>
          <w:szCs w:val="32"/>
        </w:rPr>
      </w:pPr>
    </w:p>
    <w:p w14:paraId="4EA9E8E5" w14:textId="77777777" w:rsidR="00DD50C6" w:rsidRDefault="00DD50C6" w:rsidP="00672779">
      <w:pPr>
        <w:rPr>
          <w:rFonts w:ascii="Roboto" w:hAnsi="Roboto"/>
          <w:b/>
          <w:bCs/>
          <w:sz w:val="36"/>
          <w:szCs w:val="32"/>
        </w:rPr>
      </w:pPr>
    </w:p>
    <w:p w14:paraId="49D6EDD5" w14:textId="77777777" w:rsidR="00DD50C6" w:rsidRDefault="00DD50C6" w:rsidP="00672779">
      <w:pPr>
        <w:rPr>
          <w:rFonts w:ascii="Roboto" w:hAnsi="Roboto"/>
          <w:b/>
          <w:bCs/>
          <w:sz w:val="36"/>
          <w:szCs w:val="32"/>
        </w:rPr>
      </w:pPr>
    </w:p>
    <w:p w14:paraId="1AEDC965" w14:textId="77777777" w:rsidR="00DD50C6" w:rsidRDefault="00DD50C6" w:rsidP="00672779">
      <w:pPr>
        <w:rPr>
          <w:rFonts w:ascii="Roboto" w:hAnsi="Roboto"/>
          <w:b/>
          <w:bCs/>
          <w:sz w:val="36"/>
          <w:szCs w:val="32"/>
        </w:rPr>
      </w:pPr>
    </w:p>
    <w:p w14:paraId="42086FE4" w14:textId="77777777" w:rsidR="00DD50C6" w:rsidRDefault="00DD50C6" w:rsidP="00672779">
      <w:pPr>
        <w:rPr>
          <w:rFonts w:ascii="Roboto" w:hAnsi="Roboto"/>
          <w:b/>
          <w:bCs/>
          <w:sz w:val="36"/>
          <w:szCs w:val="32"/>
        </w:rPr>
      </w:pPr>
    </w:p>
    <w:p w14:paraId="5F6CF4ED" w14:textId="77777777" w:rsidR="00DD50C6" w:rsidRDefault="00DD50C6" w:rsidP="00672779">
      <w:pPr>
        <w:rPr>
          <w:rFonts w:ascii="Roboto" w:hAnsi="Roboto"/>
          <w:b/>
          <w:bCs/>
          <w:sz w:val="36"/>
          <w:szCs w:val="32"/>
        </w:rPr>
      </w:pPr>
    </w:p>
    <w:p w14:paraId="2B7712C1" w14:textId="77777777" w:rsidR="003773C7" w:rsidRDefault="003773C7" w:rsidP="00672779">
      <w:pPr>
        <w:rPr>
          <w:rFonts w:ascii="Roboto" w:hAnsi="Roboto"/>
          <w:b/>
          <w:bCs/>
          <w:sz w:val="36"/>
          <w:szCs w:val="32"/>
        </w:rPr>
      </w:pPr>
    </w:p>
    <w:p w14:paraId="65B3DFE3" w14:textId="60F0C257" w:rsidR="00C2263C" w:rsidRDefault="000D4647" w:rsidP="00672779">
      <w:pPr>
        <w:rPr>
          <w:rFonts w:ascii="Roboto" w:hAnsi="Roboto"/>
          <w:b/>
          <w:bCs/>
          <w:sz w:val="36"/>
          <w:szCs w:val="32"/>
        </w:rPr>
      </w:pPr>
      <w:r>
        <w:rPr>
          <w:noProof/>
        </w:rPr>
        <w:drawing>
          <wp:anchor distT="0" distB="0" distL="114300" distR="114300" simplePos="0" relativeHeight="251672576" behindDoc="1" locked="0" layoutInCell="1" allowOverlap="1" wp14:anchorId="0E199047" wp14:editId="672BBC8E">
            <wp:simplePos x="0" y="0"/>
            <wp:positionH relativeFrom="margin">
              <wp:posOffset>361950</wp:posOffset>
            </wp:positionH>
            <wp:positionV relativeFrom="paragraph">
              <wp:posOffset>88900</wp:posOffset>
            </wp:positionV>
            <wp:extent cx="5076825" cy="2860675"/>
            <wp:effectExtent l="0" t="0" r="9525" b="0"/>
            <wp:wrapNone/>
            <wp:docPr id="5" name="Picture 4" descr="Graphical user interface, application, Teams&#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l="1329" t="671" r="9485" b="21190"/>
                    <a:stretch/>
                  </pic:blipFill>
                  <pic:spPr bwMode="auto">
                    <a:xfrm>
                      <a:off x="0" y="0"/>
                      <a:ext cx="5076825" cy="2860675"/>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858CC5" w14:textId="28E9C1A6" w:rsidR="00C2263C" w:rsidRDefault="00C2263C" w:rsidP="00672779">
      <w:pPr>
        <w:rPr>
          <w:rFonts w:ascii="Roboto" w:hAnsi="Roboto"/>
          <w:b/>
          <w:bCs/>
          <w:sz w:val="36"/>
          <w:szCs w:val="32"/>
        </w:rPr>
      </w:pPr>
    </w:p>
    <w:p w14:paraId="4964A2CD" w14:textId="5BA0B606" w:rsidR="00672779" w:rsidRDefault="00672779" w:rsidP="00672779">
      <w:pPr>
        <w:rPr>
          <w:rFonts w:ascii="Roboto" w:hAnsi="Roboto"/>
        </w:rPr>
      </w:pPr>
    </w:p>
    <w:p w14:paraId="3A6FCAA9" w14:textId="31ECB537" w:rsidR="00672779" w:rsidRPr="00672779" w:rsidRDefault="00672779" w:rsidP="00672779"/>
    <w:p w14:paraId="3D5BC4FC" w14:textId="48B1BB85" w:rsidR="00672779" w:rsidRDefault="00672779" w:rsidP="00672779">
      <w:pPr>
        <w:rPr>
          <w:rFonts w:ascii="Roboto" w:hAnsi="Roboto"/>
        </w:rPr>
      </w:pPr>
    </w:p>
    <w:p w14:paraId="50FDC379" w14:textId="185B4A1D" w:rsidR="00961637" w:rsidRDefault="00961637" w:rsidP="00375CCE">
      <w:pPr>
        <w:ind w:left="360"/>
        <w:rPr>
          <w:rFonts w:ascii="Roboto" w:hAnsi="Roboto"/>
        </w:rPr>
      </w:pPr>
    </w:p>
    <w:p w14:paraId="6CAC4D18" w14:textId="147EA7E5" w:rsidR="001E2997" w:rsidRDefault="001E2997" w:rsidP="00375CCE">
      <w:pPr>
        <w:ind w:left="360"/>
        <w:rPr>
          <w:rFonts w:ascii="Roboto" w:hAnsi="Roboto"/>
        </w:rPr>
      </w:pPr>
    </w:p>
    <w:p w14:paraId="2775F29F" w14:textId="77777777" w:rsidR="00161F92" w:rsidRDefault="00161F92" w:rsidP="00375CCE">
      <w:pPr>
        <w:ind w:left="360"/>
        <w:rPr>
          <w:rFonts w:ascii="Roboto" w:hAnsi="Roboto"/>
        </w:rPr>
      </w:pPr>
    </w:p>
    <w:p w14:paraId="049AF571" w14:textId="77777777" w:rsidR="00161F92" w:rsidRDefault="00161F92" w:rsidP="00375CCE">
      <w:pPr>
        <w:ind w:left="360"/>
        <w:rPr>
          <w:rFonts w:ascii="Roboto" w:hAnsi="Roboto"/>
        </w:rPr>
      </w:pPr>
    </w:p>
    <w:p w14:paraId="2C1FF0D6" w14:textId="77777777" w:rsidR="00161F92" w:rsidRDefault="00161F92" w:rsidP="00375CCE">
      <w:pPr>
        <w:ind w:left="360"/>
        <w:rPr>
          <w:rFonts w:ascii="Roboto" w:hAnsi="Roboto"/>
        </w:rPr>
      </w:pPr>
    </w:p>
    <w:p w14:paraId="6A9AA2D7" w14:textId="77777777" w:rsidR="00161F92" w:rsidRDefault="00161F92" w:rsidP="00375CCE">
      <w:pPr>
        <w:ind w:left="360"/>
        <w:rPr>
          <w:rFonts w:ascii="Roboto" w:hAnsi="Roboto"/>
        </w:rPr>
      </w:pPr>
    </w:p>
    <w:p w14:paraId="676CA553" w14:textId="77777777" w:rsidR="00161F92" w:rsidRDefault="00161F92" w:rsidP="00375CCE">
      <w:pPr>
        <w:ind w:left="360"/>
        <w:rPr>
          <w:rFonts w:ascii="Roboto" w:hAnsi="Roboto"/>
        </w:rPr>
      </w:pPr>
    </w:p>
    <w:p w14:paraId="3B22DF41" w14:textId="77777777" w:rsidR="00161F92" w:rsidRDefault="00161F92" w:rsidP="00375CCE">
      <w:pPr>
        <w:ind w:left="360"/>
        <w:rPr>
          <w:rFonts w:ascii="Roboto" w:hAnsi="Roboto"/>
        </w:rPr>
      </w:pPr>
    </w:p>
    <w:p w14:paraId="599BF301" w14:textId="77777777" w:rsidR="00161F92" w:rsidRDefault="00161F92" w:rsidP="00375CCE">
      <w:pPr>
        <w:ind w:left="360"/>
        <w:rPr>
          <w:rFonts w:ascii="Roboto" w:hAnsi="Roboto"/>
        </w:rPr>
      </w:pPr>
    </w:p>
    <w:p w14:paraId="1CB7A1C6" w14:textId="77777777" w:rsidR="003773C7" w:rsidRDefault="003773C7" w:rsidP="000528BB">
      <w:pPr>
        <w:rPr>
          <w:rFonts w:ascii="Roboto" w:hAnsi="Roboto"/>
        </w:rPr>
      </w:pPr>
    </w:p>
    <w:p w14:paraId="1501A6B3" w14:textId="19C7B646" w:rsidR="001E2997" w:rsidRDefault="001E2997" w:rsidP="000528BB">
      <w:pPr>
        <w:rPr>
          <w:rFonts w:ascii="Roboto" w:hAnsi="Roboto"/>
        </w:rPr>
      </w:pPr>
    </w:p>
    <w:p w14:paraId="5B96EBE2" w14:textId="77777777" w:rsidR="003773C7" w:rsidRDefault="003773C7" w:rsidP="000528BB">
      <w:pPr>
        <w:rPr>
          <w:rFonts w:ascii="Roboto" w:hAnsi="Roboto"/>
        </w:rPr>
      </w:pPr>
    </w:p>
    <w:p w14:paraId="13FD90FA" w14:textId="77777777" w:rsidR="003773C7" w:rsidRDefault="003773C7" w:rsidP="000528BB">
      <w:pPr>
        <w:rPr>
          <w:rFonts w:ascii="Roboto" w:hAnsi="Roboto"/>
        </w:rPr>
      </w:pPr>
    </w:p>
    <w:p w14:paraId="199C01FD" w14:textId="77777777" w:rsidR="00633AB9" w:rsidRDefault="00633AB9" w:rsidP="00633AB9">
      <w:pPr>
        <w:rPr>
          <w:rFonts w:ascii="Roboto" w:hAnsi="Roboto"/>
        </w:rPr>
      </w:pPr>
    </w:p>
    <w:p w14:paraId="290B797F" w14:textId="181C880C" w:rsidR="001E2997" w:rsidRDefault="003773C7" w:rsidP="00633AB9">
      <w:pPr>
        <w:rPr>
          <w:rFonts w:ascii="Roboto" w:hAnsi="Roboto"/>
        </w:rPr>
      </w:pPr>
      <w:r>
        <w:rPr>
          <w:noProof/>
        </w:rPr>
        <w:drawing>
          <wp:anchor distT="0" distB="0" distL="114300" distR="114300" simplePos="0" relativeHeight="251673600" behindDoc="1" locked="0" layoutInCell="1" allowOverlap="1" wp14:anchorId="2562801F" wp14:editId="4D7C3E05">
            <wp:simplePos x="0" y="0"/>
            <wp:positionH relativeFrom="margin">
              <wp:posOffset>361950</wp:posOffset>
            </wp:positionH>
            <wp:positionV relativeFrom="paragraph">
              <wp:posOffset>112395</wp:posOffset>
            </wp:positionV>
            <wp:extent cx="5006512" cy="2832735"/>
            <wp:effectExtent l="0" t="0" r="3810" b="5715"/>
            <wp:wrapNone/>
            <wp:docPr id="15" name="Picture 1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application&#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009034" cy="2834162"/>
                    </a:xfrm>
                    <a:prstGeom prst="rect">
                      <a:avLst/>
                    </a:prstGeom>
                  </pic:spPr>
                </pic:pic>
              </a:graphicData>
            </a:graphic>
            <wp14:sizeRelH relativeFrom="page">
              <wp14:pctWidth>0</wp14:pctWidth>
            </wp14:sizeRelH>
            <wp14:sizeRelV relativeFrom="page">
              <wp14:pctHeight>0</wp14:pctHeight>
            </wp14:sizeRelV>
          </wp:anchor>
        </w:drawing>
      </w:r>
    </w:p>
    <w:p w14:paraId="53F36ED2" w14:textId="780A923A" w:rsidR="004822CA" w:rsidRDefault="004822CA" w:rsidP="00375CCE">
      <w:pPr>
        <w:ind w:left="360"/>
        <w:rPr>
          <w:rFonts w:ascii="Roboto" w:hAnsi="Roboto"/>
        </w:rPr>
      </w:pPr>
    </w:p>
    <w:p w14:paraId="46C53C96" w14:textId="442644BD" w:rsidR="004822CA" w:rsidRDefault="004822CA" w:rsidP="00375CCE">
      <w:pPr>
        <w:ind w:left="360"/>
        <w:rPr>
          <w:rFonts w:ascii="Roboto" w:hAnsi="Roboto"/>
        </w:rPr>
      </w:pPr>
    </w:p>
    <w:p w14:paraId="26E8760E" w14:textId="77777777" w:rsidR="004822CA" w:rsidRDefault="004822CA" w:rsidP="00375CCE">
      <w:pPr>
        <w:ind w:left="360"/>
        <w:rPr>
          <w:rFonts w:ascii="Roboto" w:hAnsi="Roboto"/>
        </w:rPr>
      </w:pPr>
    </w:p>
    <w:p w14:paraId="58AF1980" w14:textId="77777777" w:rsidR="004822CA" w:rsidRDefault="004822CA" w:rsidP="00375CCE">
      <w:pPr>
        <w:ind w:left="360"/>
        <w:rPr>
          <w:rFonts w:ascii="Roboto" w:hAnsi="Roboto"/>
        </w:rPr>
      </w:pPr>
    </w:p>
    <w:p w14:paraId="449D271F" w14:textId="77777777" w:rsidR="004822CA" w:rsidRDefault="004822CA" w:rsidP="00375CCE">
      <w:pPr>
        <w:ind w:left="360"/>
        <w:rPr>
          <w:rFonts w:ascii="Roboto" w:hAnsi="Roboto"/>
        </w:rPr>
      </w:pPr>
    </w:p>
    <w:p w14:paraId="0979E1D8" w14:textId="148FE491" w:rsidR="004822CA" w:rsidRDefault="004822CA" w:rsidP="00375CCE">
      <w:pPr>
        <w:ind w:left="360"/>
        <w:rPr>
          <w:rFonts w:ascii="Roboto" w:hAnsi="Roboto"/>
        </w:rPr>
      </w:pPr>
    </w:p>
    <w:p w14:paraId="73E5429A" w14:textId="77777777" w:rsidR="004822CA" w:rsidRDefault="004822CA" w:rsidP="00375CCE">
      <w:pPr>
        <w:ind w:left="360"/>
        <w:rPr>
          <w:rFonts w:ascii="Roboto" w:hAnsi="Roboto"/>
        </w:rPr>
      </w:pPr>
    </w:p>
    <w:p w14:paraId="25AFFE1B" w14:textId="4EBA6279" w:rsidR="001E2997" w:rsidRDefault="001E2997" w:rsidP="00375CCE">
      <w:pPr>
        <w:ind w:left="360"/>
        <w:rPr>
          <w:rFonts w:ascii="Roboto" w:hAnsi="Roboto"/>
        </w:rPr>
      </w:pPr>
    </w:p>
    <w:p w14:paraId="7544074A" w14:textId="767B47F4" w:rsidR="001E2997" w:rsidRDefault="001E2997" w:rsidP="00375CCE">
      <w:pPr>
        <w:ind w:left="360"/>
        <w:rPr>
          <w:rFonts w:ascii="Roboto" w:hAnsi="Roboto"/>
        </w:rPr>
      </w:pPr>
    </w:p>
    <w:p w14:paraId="499B289C" w14:textId="27563B15" w:rsidR="001E2997" w:rsidRDefault="001E2997" w:rsidP="00375CCE">
      <w:pPr>
        <w:ind w:left="360"/>
        <w:rPr>
          <w:rFonts w:ascii="Roboto" w:hAnsi="Roboto"/>
        </w:rPr>
      </w:pPr>
    </w:p>
    <w:p w14:paraId="0914782F" w14:textId="715368E8" w:rsidR="001E2997" w:rsidRDefault="001E2997" w:rsidP="00375CCE">
      <w:pPr>
        <w:ind w:left="360"/>
        <w:rPr>
          <w:rFonts w:ascii="Roboto" w:hAnsi="Roboto"/>
        </w:rPr>
      </w:pPr>
    </w:p>
    <w:p w14:paraId="27EC7136" w14:textId="34BFF1DF" w:rsidR="001E2997" w:rsidRDefault="001E2997" w:rsidP="00375CCE">
      <w:pPr>
        <w:ind w:left="360"/>
        <w:rPr>
          <w:rFonts w:ascii="Roboto" w:hAnsi="Roboto"/>
        </w:rPr>
      </w:pPr>
    </w:p>
    <w:p w14:paraId="42AEB5E7" w14:textId="77777777" w:rsidR="001E2997" w:rsidRDefault="001E2997" w:rsidP="00375CCE">
      <w:pPr>
        <w:ind w:left="360"/>
        <w:rPr>
          <w:rFonts w:ascii="Roboto" w:hAnsi="Roboto"/>
        </w:rPr>
      </w:pPr>
    </w:p>
    <w:p w14:paraId="0B6FF080" w14:textId="4F3888F0" w:rsidR="001E2997" w:rsidRDefault="001E2997" w:rsidP="00375CCE">
      <w:pPr>
        <w:ind w:left="360"/>
        <w:rPr>
          <w:rFonts w:ascii="Roboto" w:hAnsi="Roboto"/>
        </w:rPr>
      </w:pPr>
    </w:p>
    <w:bookmarkEnd w:id="4"/>
    <w:p w14:paraId="24C0ACA4" w14:textId="77777777" w:rsidR="009F3A88" w:rsidRDefault="009F3A88" w:rsidP="009F3A88">
      <w:pPr>
        <w:pStyle w:val="Default"/>
        <w:spacing w:line="276" w:lineRule="auto"/>
        <w:jc w:val="both"/>
        <w:rPr>
          <w:rFonts w:ascii="Roboto" w:hAnsi="Roboto"/>
        </w:rPr>
      </w:pPr>
    </w:p>
    <w:p w14:paraId="080EEDBE" w14:textId="77777777" w:rsidR="00633AB9" w:rsidRPr="00A53437" w:rsidRDefault="00633AB9" w:rsidP="009F3A88">
      <w:pPr>
        <w:pStyle w:val="Default"/>
        <w:spacing w:line="276" w:lineRule="auto"/>
        <w:jc w:val="both"/>
        <w:rPr>
          <w:rFonts w:ascii="Roboto" w:hAnsi="Roboto"/>
        </w:rPr>
      </w:pPr>
    </w:p>
    <w:p w14:paraId="7BCCCCF5" w14:textId="2EEAF8A6" w:rsidR="008260BF" w:rsidRDefault="00792791" w:rsidP="008260BF">
      <w:pPr>
        <w:pStyle w:val="Heading2"/>
        <w:rPr>
          <w:b/>
          <w:bCs/>
        </w:rPr>
      </w:pPr>
      <w:bookmarkStart w:id="16" w:name="_Toc115687561"/>
      <w:r w:rsidRPr="00332AD0">
        <w:rPr>
          <w:b/>
          <w:bCs/>
        </w:rPr>
        <w:t>Technical</w:t>
      </w:r>
      <w:r w:rsidR="008260BF" w:rsidRPr="00332AD0">
        <w:rPr>
          <w:b/>
          <w:bCs/>
        </w:rPr>
        <w:t xml:space="preserve"> checks</w:t>
      </w:r>
      <w:bookmarkEnd w:id="16"/>
    </w:p>
    <w:p w14:paraId="41B8584C" w14:textId="77777777" w:rsidR="000528BB" w:rsidRPr="000528BB" w:rsidRDefault="000528BB" w:rsidP="000528BB"/>
    <w:p w14:paraId="309590C5" w14:textId="19D7B047" w:rsidR="00A27F69" w:rsidRPr="00A27F69" w:rsidRDefault="00A27F69" w:rsidP="00A27F69">
      <w:pPr>
        <w:pStyle w:val="Default"/>
        <w:spacing w:line="276" w:lineRule="auto"/>
        <w:jc w:val="both"/>
        <w:rPr>
          <w:rFonts w:ascii="Roboto" w:hAnsi="Roboto"/>
        </w:rPr>
      </w:pPr>
      <w:r w:rsidRPr="00A27F69">
        <w:rPr>
          <w:rFonts w:ascii="Roboto" w:hAnsi="Roboto"/>
        </w:rPr>
        <w:t>A series of automat</w:t>
      </w:r>
      <w:r>
        <w:rPr>
          <w:rFonts w:ascii="Roboto" w:hAnsi="Roboto"/>
        </w:rPr>
        <w:t>ed</w:t>
      </w:r>
      <w:r w:rsidRPr="00A27F69">
        <w:rPr>
          <w:rFonts w:ascii="Roboto" w:hAnsi="Roboto"/>
        </w:rPr>
        <w:t xml:space="preserve"> technical checks pertaining to the structure of the XBRL file will be performed on </w:t>
      </w:r>
      <w:r>
        <w:rPr>
          <w:rFonts w:ascii="Roboto" w:hAnsi="Roboto"/>
        </w:rPr>
        <w:t xml:space="preserve">a </w:t>
      </w:r>
      <w:r w:rsidRPr="00A27F69">
        <w:rPr>
          <w:rFonts w:ascii="Roboto" w:hAnsi="Roboto"/>
        </w:rPr>
        <w:t>submission that passes the first</w:t>
      </w:r>
      <w:r>
        <w:rPr>
          <w:rFonts w:ascii="Roboto" w:hAnsi="Roboto"/>
        </w:rPr>
        <w:t>-</w:t>
      </w:r>
      <w:r w:rsidRPr="00A27F69">
        <w:rPr>
          <w:rFonts w:ascii="Roboto" w:hAnsi="Roboto"/>
        </w:rPr>
        <w:t>level checks.</w:t>
      </w:r>
    </w:p>
    <w:p w14:paraId="0A99D270" w14:textId="4A2AD6F2" w:rsidR="001E2997" w:rsidRDefault="001E2997" w:rsidP="009F3A88">
      <w:pPr>
        <w:pStyle w:val="Default"/>
        <w:spacing w:line="276" w:lineRule="auto"/>
        <w:jc w:val="both"/>
        <w:rPr>
          <w:rFonts w:ascii="Roboto" w:hAnsi="Roboto"/>
        </w:rPr>
      </w:pPr>
    </w:p>
    <w:p w14:paraId="5EC0CC15" w14:textId="46D576DF" w:rsidR="00A27F69" w:rsidRDefault="00A27F69" w:rsidP="00A27F69">
      <w:pPr>
        <w:rPr>
          <w:rFonts w:ascii="Roboto" w:hAnsi="Roboto"/>
        </w:rPr>
      </w:pPr>
      <w:r>
        <w:rPr>
          <w:rFonts w:ascii="Roboto" w:hAnsi="Roboto"/>
        </w:rPr>
        <w:lastRenderedPageBreak/>
        <w:t xml:space="preserve">If a submission </w:t>
      </w:r>
      <w:r w:rsidRPr="00332AD0">
        <w:rPr>
          <w:rFonts w:ascii="Roboto" w:hAnsi="Roboto"/>
        </w:rPr>
        <w:t xml:space="preserve">fails </w:t>
      </w:r>
      <w:r w:rsidR="00792791" w:rsidRPr="00332AD0">
        <w:rPr>
          <w:rFonts w:ascii="Roboto" w:hAnsi="Roboto"/>
        </w:rPr>
        <w:t xml:space="preserve">technical </w:t>
      </w:r>
      <w:r w:rsidRPr="00332AD0">
        <w:rPr>
          <w:rFonts w:ascii="Roboto" w:hAnsi="Roboto"/>
        </w:rPr>
        <w:t>checks</w:t>
      </w:r>
      <w:r>
        <w:rPr>
          <w:rFonts w:ascii="Roboto" w:hAnsi="Roboto"/>
        </w:rPr>
        <w:t>, an automated email is received outlining that the submission failed to upload.</w:t>
      </w:r>
    </w:p>
    <w:p w14:paraId="34DE42ED" w14:textId="77777777" w:rsidR="00DD50C6" w:rsidRDefault="00DD50C6" w:rsidP="00A27F69">
      <w:pPr>
        <w:rPr>
          <w:rFonts w:ascii="Roboto" w:hAnsi="Roboto"/>
        </w:rPr>
      </w:pPr>
    </w:p>
    <w:p w14:paraId="0136BF14" w14:textId="77777777" w:rsidR="00DD50C6" w:rsidRDefault="00DD50C6" w:rsidP="00A27F69">
      <w:pPr>
        <w:rPr>
          <w:rFonts w:ascii="Roboto" w:hAnsi="Roboto"/>
        </w:rPr>
      </w:pPr>
    </w:p>
    <w:p w14:paraId="245C0ACB" w14:textId="77777777" w:rsidR="00DD50C6" w:rsidRDefault="00DD50C6" w:rsidP="00A27F69">
      <w:pPr>
        <w:rPr>
          <w:rFonts w:ascii="Roboto" w:hAnsi="Roboto"/>
        </w:rPr>
      </w:pPr>
    </w:p>
    <w:p w14:paraId="591485E1" w14:textId="666CC1A6" w:rsidR="00DD50C6" w:rsidRDefault="00DD50C6" w:rsidP="00A27F69">
      <w:pPr>
        <w:rPr>
          <w:rFonts w:ascii="Roboto" w:hAnsi="Roboto"/>
        </w:rPr>
      </w:pPr>
      <w:r>
        <w:rPr>
          <w:noProof/>
        </w:rPr>
        <w:drawing>
          <wp:anchor distT="0" distB="0" distL="114300" distR="114300" simplePos="0" relativeHeight="251678720" behindDoc="1" locked="0" layoutInCell="1" allowOverlap="1" wp14:anchorId="4DC852FA" wp14:editId="4B10D73A">
            <wp:simplePos x="0" y="0"/>
            <wp:positionH relativeFrom="margin">
              <wp:posOffset>-109855</wp:posOffset>
            </wp:positionH>
            <wp:positionV relativeFrom="paragraph">
              <wp:posOffset>191135</wp:posOffset>
            </wp:positionV>
            <wp:extent cx="5762625" cy="3067050"/>
            <wp:effectExtent l="0" t="0" r="9525" b="0"/>
            <wp:wrapNone/>
            <wp:docPr id="17" name="Picture 3" descr="Graphical user interface, text, application, email&#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extLst>
                        <a:ext uri="{28A0092B-C50C-407E-A947-70E740481C1C}">
                          <a14:useLocalDpi xmlns:a14="http://schemas.microsoft.com/office/drawing/2010/main" val="0"/>
                        </a:ext>
                      </a:extLst>
                    </a:blip>
                    <a:srcRect l="2825" t="652" r="11589" b="3540"/>
                    <a:stretch/>
                  </pic:blipFill>
                  <pic:spPr bwMode="auto">
                    <a:xfrm>
                      <a:off x="0" y="0"/>
                      <a:ext cx="5762625" cy="306705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E6D92E" w14:textId="709CFC8A" w:rsidR="00DD50C6" w:rsidRDefault="00DD50C6" w:rsidP="00A27F69">
      <w:pPr>
        <w:rPr>
          <w:rFonts w:ascii="Roboto" w:hAnsi="Roboto"/>
        </w:rPr>
      </w:pPr>
    </w:p>
    <w:p w14:paraId="67EB8039" w14:textId="1943538C" w:rsidR="000528BB" w:rsidRDefault="000528BB" w:rsidP="00A27F69">
      <w:pPr>
        <w:rPr>
          <w:rFonts w:ascii="Roboto" w:hAnsi="Roboto"/>
        </w:rPr>
      </w:pPr>
    </w:p>
    <w:p w14:paraId="3E0F4177" w14:textId="77777777" w:rsidR="000528BB" w:rsidRDefault="000528BB" w:rsidP="00A27F69">
      <w:pPr>
        <w:rPr>
          <w:rFonts w:ascii="Roboto" w:hAnsi="Roboto"/>
        </w:rPr>
      </w:pPr>
    </w:p>
    <w:p w14:paraId="26D86F09" w14:textId="41AEB544" w:rsidR="00A27F69" w:rsidRDefault="00A27F69" w:rsidP="00A27F69">
      <w:pPr>
        <w:rPr>
          <w:rFonts w:ascii="Roboto" w:hAnsi="Roboto"/>
        </w:rPr>
      </w:pPr>
    </w:p>
    <w:p w14:paraId="1C85DE20" w14:textId="6246F22D" w:rsidR="00A27F69" w:rsidRDefault="00A27F69" w:rsidP="00A27F69">
      <w:pPr>
        <w:rPr>
          <w:rFonts w:ascii="Roboto" w:hAnsi="Roboto"/>
        </w:rPr>
      </w:pPr>
    </w:p>
    <w:p w14:paraId="589CA102" w14:textId="75C3E4FF" w:rsidR="00A27F69" w:rsidRDefault="00A27F69" w:rsidP="00A27F69">
      <w:pPr>
        <w:rPr>
          <w:rFonts w:ascii="Roboto" w:hAnsi="Roboto"/>
        </w:rPr>
      </w:pPr>
    </w:p>
    <w:p w14:paraId="0DB20B9A" w14:textId="1EBD4A42" w:rsidR="00A27F69" w:rsidRDefault="00A27F69" w:rsidP="00A27F69">
      <w:pPr>
        <w:rPr>
          <w:rFonts w:ascii="Roboto" w:hAnsi="Roboto"/>
        </w:rPr>
      </w:pPr>
    </w:p>
    <w:p w14:paraId="2D901A6B" w14:textId="590518AD" w:rsidR="00A27F69" w:rsidRDefault="00A27F69" w:rsidP="00A27F69">
      <w:pPr>
        <w:rPr>
          <w:rFonts w:ascii="Roboto" w:hAnsi="Roboto"/>
        </w:rPr>
      </w:pPr>
    </w:p>
    <w:p w14:paraId="4AF0B0AA" w14:textId="6AC4869D" w:rsidR="00A27F69" w:rsidRDefault="00A27F69" w:rsidP="00A27F69">
      <w:pPr>
        <w:rPr>
          <w:rFonts w:ascii="Roboto" w:hAnsi="Roboto"/>
        </w:rPr>
      </w:pPr>
    </w:p>
    <w:p w14:paraId="048DB0C1" w14:textId="5BF9398A" w:rsidR="00A27F69" w:rsidRDefault="00A27F69" w:rsidP="00A27F69">
      <w:pPr>
        <w:rPr>
          <w:rFonts w:ascii="Roboto" w:hAnsi="Roboto"/>
        </w:rPr>
      </w:pPr>
    </w:p>
    <w:p w14:paraId="2419F065" w14:textId="40EBE338" w:rsidR="00A27F69" w:rsidRDefault="00A27F69" w:rsidP="00A27F69">
      <w:pPr>
        <w:rPr>
          <w:rFonts w:ascii="Roboto" w:hAnsi="Roboto"/>
        </w:rPr>
      </w:pPr>
    </w:p>
    <w:p w14:paraId="2492B085" w14:textId="4A292C38" w:rsidR="00A27F69" w:rsidRDefault="00A27F69" w:rsidP="00A27F69">
      <w:pPr>
        <w:rPr>
          <w:rFonts w:ascii="Roboto" w:hAnsi="Roboto"/>
        </w:rPr>
      </w:pPr>
    </w:p>
    <w:p w14:paraId="2301D3A9" w14:textId="214E1DE0" w:rsidR="00A27F69" w:rsidRDefault="00A27F69" w:rsidP="00A27F69">
      <w:pPr>
        <w:rPr>
          <w:rFonts w:ascii="Roboto" w:hAnsi="Roboto"/>
        </w:rPr>
      </w:pPr>
    </w:p>
    <w:p w14:paraId="41E94A30" w14:textId="77777777" w:rsidR="00633AB9" w:rsidRDefault="00633AB9" w:rsidP="00A27F69">
      <w:pPr>
        <w:rPr>
          <w:rFonts w:ascii="Roboto" w:hAnsi="Roboto"/>
        </w:rPr>
      </w:pPr>
    </w:p>
    <w:p w14:paraId="203D5A17" w14:textId="77777777" w:rsidR="00633AB9" w:rsidRDefault="00633AB9" w:rsidP="00A27F69">
      <w:pPr>
        <w:rPr>
          <w:rFonts w:ascii="Roboto" w:hAnsi="Roboto"/>
        </w:rPr>
      </w:pPr>
    </w:p>
    <w:p w14:paraId="1795F303" w14:textId="77777777" w:rsidR="00633AB9" w:rsidRDefault="00633AB9" w:rsidP="00A27F69">
      <w:pPr>
        <w:rPr>
          <w:rFonts w:ascii="Roboto" w:hAnsi="Roboto"/>
        </w:rPr>
      </w:pPr>
    </w:p>
    <w:p w14:paraId="678AF289" w14:textId="77777777" w:rsidR="00633AB9" w:rsidRDefault="00633AB9" w:rsidP="00A27F69">
      <w:pPr>
        <w:rPr>
          <w:rFonts w:ascii="Roboto" w:hAnsi="Roboto"/>
        </w:rPr>
      </w:pPr>
    </w:p>
    <w:p w14:paraId="5EDBB2C0" w14:textId="77777777" w:rsidR="00633AB9" w:rsidRDefault="00633AB9" w:rsidP="00A27F69">
      <w:pPr>
        <w:rPr>
          <w:rFonts w:ascii="Roboto" w:hAnsi="Roboto"/>
        </w:rPr>
      </w:pPr>
    </w:p>
    <w:p w14:paraId="21BF37CA" w14:textId="77777777" w:rsidR="00633AB9" w:rsidRDefault="00633AB9" w:rsidP="00A27F69">
      <w:pPr>
        <w:rPr>
          <w:rFonts w:ascii="Roboto" w:hAnsi="Roboto"/>
        </w:rPr>
      </w:pPr>
    </w:p>
    <w:p w14:paraId="5F90D040" w14:textId="5192135F" w:rsidR="00A27F69" w:rsidRDefault="00A27F69" w:rsidP="00A27F69">
      <w:pPr>
        <w:rPr>
          <w:rFonts w:ascii="Roboto" w:hAnsi="Roboto"/>
        </w:rPr>
      </w:pPr>
    </w:p>
    <w:p w14:paraId="6BFE0178" w14:textId="77777777" w:rsidR="00A27F69" w:rsidRDefault="00A27F69" w:rsidP="00A27F69">
      <w:pPr>
        <w:rPr>
          <w:rFonts w:ascii="Roboto" w:hAnsi="Roboto"/>
        </w:rPr>
      </w:pPr>
    </w:p>
    <w:p w14:paraId="6996F674" w14:textId="225DBB21" w:rsidR="00A27F69" w:rsidRDefault="00A27F69" w:rsidP="00A27F69">
      <w:pPr>
        <w:rPr>
          <w:rFonts w:ascii="Roboto" w:hAnsi="Roboto"/>
        </w:rPr>
      </w:pPr>
    </w:p>
    <w:p w14:paraId="5B5392F8" w14:textId="687DE9E2" w:rsidR="00A27F69" w:rsidRDefault="00A27F69" w:rsidP="00A27F69">
      <w:pPr>
        <w:rPr>
          <w:rFonts w:ascii="Roboto" w:hAnsi="Roboto"/>
        </w:rPr>
      </w:pPr>
    </w:p>
    <w:p w14:paraId="4068C226" w14:textId="167F15F3" w:rsidR="00A27F69" w:rsidRDefault="00DD50C6" w:rsidP="00A27F69">
      <w:pPr>
        <w:rPr>
          <w:rFonts w:ascii="Roboto" w:hAnsi="Roboto"/>
        </w:rPr>
      </w:pPr>
      <w:r w:rsidRPr="008260BF">
        <w:rPr>
          <w:rFonts w:ascii="Roboto" w:hAnsi="Roboto"/>
          <w:noProof/>
        </w:rPr>
        <mc:AlternateContent>
          <mc:Choice Requires="wps">
            <w:drawing>
              <wp:anchor distT="45720" distB="45720" distL="114300" distR="114300" simplePos="0" relativeHeight="251677696" behindDoc="1" locked="0" layoutInCell="1" allowOverlap="1" wp14:anchorId="1F9ADB9C" wp14:editId="4137A44B">
                <wp:simplePos x="0" y="0"/>
                <wp:positionH relativeFrom="margin">
                  <wp:posOffset>19050</wp:posOffset>
                </wp:positionH>
                <wp:positionV relativeFrom="paragraph">
                  <wp:posOffset>58420</wp:posOffset>
                </wp:positionV>
                <wp:extent cx="5695950" cy="1404620"/>
                <wp:effectExtent l="0" t="0" r="19050" b="2540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04620"/>
                        </a:xfrm>
                        <a:prstGeom prst="rect">
                          <a:avLst/>
                        </a:prstGeom>
                        <a:solidFill>
                          <a:schemeClr val="accent1"/>
                        </a:solidFill>
                        <a:ln w="9525">
                          <a:solidFill>
                            <a:srgbClr val="000000"/>
                          </a:solidFill>
                          <a:miter lim="800000"/>
                          <a:headEnd/>
                          <a:tailEnd/>
                        </a:ln>
                      </wps:spPr>
                      <wps:txbx>
                        <w:txbxContent>
                          <w:p w14:paraId="29E27972" w14:textId="77777777" w:rsidR="00925EEA" w:rsidRPr="00925EEA" w:rsidRDefault="00A27F69" w:rsidP="00A27F69">
                            <w:pPr>
                              <w:rPr>
                                <w:rFonts w:asciiTheme="majorHAnsi" w:hAnsiTheme="majorHAnsi"/>
                                <w:b/>
                                <w:bCs/>
                                <w:sz w:val="28"/>
                                <w:szCs w:val="24"/>
                                <w:u w:val="single"/>
                              </w:rPr>
                            </w:pPr>
                            <w:r w:rsidRPr="00925EEA">
                              <w:rPr>
                                <w:rFonts w:asciiTheme="majorHAnsi" w:hAnsiTheme="majorHAnsi"/>
                                <w:b/>
                                <w:bCs/>
                                <w:sz w:val="28"/>
                                <w:szCs w:val="24"/>
                                <w:u w:val="single"/>
                              </w:rPr>
                              <w:t>Action required</w:t>
                            </w:r>
                          </w:p>
                          <w:p w14:paraId="4C82BDD2" w14:textId="77777777" w:rsidR="00925EEA" w:rsidRDefault="00A27F69" w:rsidP="00A27F69">
                            <w:pPr>
                              <w:rPr>
                                <w:rFonts w:asciiTheme="majorHAnsi" w:hAnsiTheme="majorHAnsi"/>
                              </w:rPr>
                            </w:pPr>
                            <w:r w:rsidRPr="006019FF">
                              <w:rPr>
                                <w:rFonts w:asciiTheme="majorHAnsi" w:hAnsiTheme="majorHAnsi"/>
                              </w:rPr>
                              <w:t>Institution</w:t>
                            </w:r>
                            <w:r>
                              <w:rPr>
                                <w:rFonts w:asciiTheme="majorHAnsi" w:hAnsiTheme="majorHAnsi"/>
                              </w:rPr>
                              <w:t xml:space="preserve">s are recommended to notify the Banking data team </w:t>
                            </w:r>
                          </w:p>
                          <w:p w14:paraId="73CF920B" w14:textId="1DF49EF4" w:rsidR="00A27F69" w:rsidRPr="006019FF" w:rsidRDefault="00A27F69" w:rsidP="00A27F69">
                            <w:pPr>
                              <w:rPr>
                                <w:rFonts w:asciiTheme="majorHAnsi" w:hAnsiTheme="majorHAnsi"/>
                              </w:rPr>
                            </w:pPr>
                            <w:r>
                              <w:rPr>
                                <w:rFonts w:asciiTheme="majorHAnsi" w:hAnsiTheme="majorHAnsi"/>
                              </w:rPr>
                              <w:t>members. A resubmission of the module will be required</w:t>
                            </w:r>
                            <w:r w:rsidRPr="006019FF">
                              <w:rPr>
                                <w:rFonts w:asciiTheme="majorHAnsi" w:hAnsiTheme="majorHAnsi"/>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9ADB9C" id="_x0000_t202" coordsize="21600,21600" o:spt="202" path="m,l,21600r21600,l21600,xe">
                <v:stroke joinstyle="miter"/>
                <v:path gradientshapeok="t" o:connecttype="rect"/>
              </v:shapetype>
              <v:shape id="_x0000_s1028" type="#_x0000_t202" style="position:absolute;left:0;text-align:left;margin-left:1.5pt;margin-top:4.6pt;width:448.5pt;height:110.6pt;z-index:-2516387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N+HAIAACoEAAAOAAAAZHJzL2Uyb0RvYy54bWysk92O2yAQhe8r9R0Q942dKEk31jqrbbap&#10;Km1/pG0fYIxxjIoZCiR2+vQdcDabpndVfYHAA4eZbw63d0On2UE6r9CUfDrJOZNGYK3MruTfv23f&#10;3HDmA5gaNBpZ8qP0/G79+tVtbws5wxZ1LR0jEeOL3pa8DcEWWeZFKzvwE7TSULBB10GgpdtltYOe&#10;1DudzfJ8mfXoautQSO/p78MY5Ouk3zRShC9N42VguuSUW0ijS2MVx2x9C8XOgW2VOKUB/5BFB8rQ&#10;pWepBwjA9k79JdUp4dBjEyYCuwybRgmZaqBqpvlVNU8tWJlqITjenjH5/ycrPh+e7FfHwvAOB2pg&#10;KsLbRxQ/PDO4acHs5L1z2LcSarp4GpFlvfXF6WhE7QsfRar+E9bUZNgHTEJD47pIhepkpE4NOJ6h&#10;yyEwQT8Xy9VitaCQoNh0ns+Xs9SWDIrn49b58EFix+Kk5I66muTh8OhDTAeK5y3xNo9a1VuldVpE&#10;J8mNduwA5AEQQpowFnG1UxvWl3y1mC1GCH+ouF111sjTlzhcSXQqkJu16kp+c94ERUT33tTJawGU&#10;HueUtTYnlhHfCDIM1cBUXfJZvCCirbA+ElyHo3npsdGkRfeLs56MW3L/cw9OcqY/GmrQajqfR6en&#10;xXzxlmgydxmpLiNgBEmVPHA2TjchvY6Ezt5TI7cqIX7J5JQyGTKRPz2e6PjLddr18sTXvwEAAP//&#10;AwBQSwMEFAAGAAgAAAAhAGqX+c7cAAAABwEAAA8AAABkcnMvZG93bnJldi54bWxMj0FLxDAUhO+C&#10;/yE8wYu4yXYXtbWviywsCp62iue0ebbV5qU22bb+e+NJj8MMM9/ku8X2YqLRd44R1isFgrh2puMG&#10;4fXlcH0HwgfNRveOCeGbPOyK87NcZ8bNfKSpDI2IJewzjdCGMGRS+rolq/3KDcTRe3ej1SHKsZFm&#10;1HMst71MlLqRVnccF1o90L6l+rM8WYTb6cMcvvj45vZX7XP5uH6a02qLeHmxPNyDCLSEvzD84kd0&#10;KCJT5U5svOgRNvFJQEgTENFNlYq6Qkg2aguyyOV//uIHAAD//wMAUEsBAi0AFAAGAAgAAAAhALaD&#10;OJL+AAAA4QEAABMAAAAAAAAAAAAAAAAAAAAAAFtDb250ZW50X1R5cGVzXS54bWxQSwECLQAUAAYA&#10;CAAAACEAOP0h/9YAAACUAQAACwAAAAAAAAAAAAAAAAAvAQAAX3JlbHMvLnJlbHNQSwECLQAUAAYA&#10;CAAAACEAVl7jfhwCAAAqBAAADgAAAAAAAAAAAAAAAAAuAgAAZHJzL2Uyb0RvYy54bWxQSwECLQAU&#10;AAYACAAAACEAapf5ztwAAAAHAQAADwAAAAAAAAAAAAAAAAB2BAAAZHJzL2Rvd25yZXYueG1sUEsF&#10;BgAAAAAEAAQA8wAAAH8FAAAAAA==&#10;" fillcolor="#edd9c4 [3204]">
                <v:textbox style="mso-fit-shape-to-text:t">
                  <w:txbxContent>
                    <w:p w14:paraId="29E27972" w14:textId="77777777" w:rsidR="00925EEA" w:rsidRPr="00925EEA" w:rsidRDefault="00A27F69" w:rsidP="00A27F69">
                      <w:pPr>
                        <w:rPr>
                          <w:rFonts w:asciiTheme="majorHAnsi" w:hAnsiTheme="majorHAnsi"/>
                          <w:b/>
                          <w:bCs/>
                          <w:sz w:val="28"/>
                          <w:szCs w:val="24"/>
                          <w:u w:val="single"/>
                        </w:rPr>
                      </w:pPr>
                      <w:r w:rsidRPr="00925EEA">
                        <w:rPr>
                          <w:rFonts w:asciiTheme="majorHAnsi" w:hAnsiTheme="majorHAnsi"/>
                          <w:b/>
                          <w:bCs/>
                          <w:sz w:val="28"/>
                          <w:szCs w:val="24"/>
                          <w:u w:val="single"/>
                        </w:rPr>
                        <w:t>Action required</w:t>
                      </w:r>
                    </w:p>
                    <w:p w14:paraId="4C82BDD2" w14:textId="77777777" w:rsidR="00925EEA" w:rsidRDefault="00A27F69" w:rsidP="00A27F69">
                      <w:pPr>
                        <w:rPr>
                          <w:rFonts w:asciiTheme="majorHAnsi" w:hAnsiTheme="majorHAnsi"/>
                        </w:rPr>
                      </w:pPr>
                      <w:r w:rsidRPr="006019FF">
                        <w:rPr>
                          <w:rFonts w:asciiTheme="majorHAnsi" w:hAnsiTheme="majorHAnsi"/>
                        </w:rPr>
                        <w:t>Institution</w:t>
                      </w:r>
                      <w:r>
                        <w:rPr>
                          <w:rFonts w:asciiTheme="majorHAnsi" w:hAnsiTheme="majorHAnsi"/>
                        </w:rPr>
                        <w:t xml:space="preserve">s are recommended to notify the Banking data team </w:t>
                      </w:r>
                    </w:p>
                    <w:p w14:paraId="73CF920B" w14:textId="1DF49EF4" w:rsidR="00A27F69" w:rsidRPr="006019FF" w:rsidRDefault="00A27F69" w:rsidP="00A27F69">
                      <w:pPr>
                        <w:rPr>
                          <w:rFonts w:asciiTheme="majorHAnsi" w:hAnsiTheme="majorHAnsi"/>
                        </w:rPr>
                      </w:pPr>
                      <w:r>
                        <w:rPr>
                          <w:rFonts w:asciiTheme="majorHAnsi" w:hAnsiTheme="majorHAnsi"/>
                        </w:rPr>
                        <w:t>members. A resubmission of the module will be required</w:t>
                      </w:r>
                      <w:r w:rsidRPr="006019FF">
                        <w:rPr>
                          <w:rFonts w:asciiTheme="majorHAnsi" w:hAnsiTheme="majorHAnsi"/>
                        </w:rPr>
                        <w:t>.</w:t>
                      </w:r>
                    </w:p>
                  </w:txbxContent>
                </v:textbox>
                <w10:wrap anchorx="margin"/>
              </v:shape>
            </w:pict>
          </mc:Fallback>
        </mc:AlternateContent>
      </w:r>
    </w:p>
    <w:p w14:paraId="6884EDF5" w14:textId="7BF58F15" w:rsidR="001E2997" w:rsidRDefault="00925EEA" w:rsidP="009F3A88">
      <w:pPr>
        <w:pStyle w:val="Default"/>
        <w:spacing w:line="276" w:lineRule="auto"/>
        <w:jc w:val="both"/>
        <w:rPr>
          <w:rFonts w:ascii="Roboto" w:hAnsi="Roboto"/>
        </w:rPr>
      </w:pPr>
      <w:r>
        <w:rPr>
          <w:b/>
          <w:bCs/>
          <w:noProof/>
        </w:rPr>
        <w:drawing>
          <wp:anchor distT="0" distB="0" distL="114300" distR="114300" simplePos="0" relativeHeight="251694080" behindDoc="1" locked="0" layoutInCell="1" allowOverlap="1" wp14:anchorId="0A7653BB" wp14:editId="314E6AE7">
            <wp:simplePos x="0" y="0"/>
            <wp:positionH relativeFrom="margin">
              <wp:posOffset>5095875</wp:posOffset>
            </wp:positionH>
            <wp:positionV relativeFrom="paragraph">
              <wp:posOffset>24130</wp:posOffset>
            </wp:positionV>
            <wp:extent cx="428625" cy="428625"/>
            <wp:effectExtent l="0" t="0" r="0" b="9525"/>
            <wp:wrapNone/>
            <wp:docPr id="31" name="Graphic 31" descr="Clipboard Partially Che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Clipboard Partially Checked with solid fill"/>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p>
    <w:p w14:paraId="661999FB" w14:textId="04738F7E" w:rsidR="00D71292" w:rsidRDefault="00D71292" w:rsidP="009F3A88">
      <w:pPr>
        <w:pStyle w:val="Default"/>
        <w:spacing w:line="276" w:lineRule="auto"/>
        <w:jc w:val="both"/>
        <w:rPr>
          <w:rFonts w:ascii="Roboto" w:hAnsi="Roboto"/>
        </w:rPr>
      </w:pPr>
    </w:p>
    <w:p w14:paraId="4711131F" w14:textId="14971695" w:rsidR="00925EEA" w:rsidRDefault="00925EEA" w:rsidP="009F3A88">
      <w:pPr>
        <w:pStyle w:val="Default"/>
        <w:spacing w:line="276" w:lineRule="auto"/>
        <w:jc w:val="both"/>
        <w:rPr>
          <w:rFonts w:ascii="Roboto" w:hAnsi="Roboto"/>
        </w:rPr>
      </w:pPr>
    </w:p>
    <w:p w14:paraId="1CC0701D" w14:textId="4EB9108F" w:rsidR="00925EEA" w:rsidRDefault="00925EEA" w:rsidP="009F3A88">
      <w:pPr>
        <w:pStyle w:val="Default"/>
        <w:spacing w:line="276" w:lineRule="auto"/>
        <w:jc w:val="both"/>
        <w:rPr>
          <w:rFonts w:ascii="Roboto" w:hAnsi="Roboto"/>
        </w:rPr>
      </w:pPr>
    </w:p>
    <w:p w14:paraId="561ABA1F" w14:textId="77777777" w:rsidR="00415D44" w:rsidRDefault="00415D44" w:rsidP="009F3A88">
      <w:pPr>
        <w:pStyle w:val="Default"/>
        <w:spacing w:line="276" w:lineRule="auto"/>
        <w:jc w:val="both"/>
        <w:rPr>
          <w:rFonts w:ascii="Roboto" w:hAnsi="Roboto"/>
        </w:rPr>
      </w:pPr>
    </w:p>
    <w:p w14:paraId="4279A630" w14:textId="063E15BE" w:rsidR="00D71292" w:rsidRDefault="00D71292" w:rsidP="00D71292">
      <w:pPr>
        <w:pStyle w:val="Heading2"/>
        <w:rPr>
          <w:b/>
          <w:bCs/>
        </w:rPr>
      </w:pPr>
      <w:bookmarkStart w:id="17" w:name="_Toc115687562"/>
      <w:r>
        <w:rPr>
          <w:b/>
          <w:bCs/>
        </w:rPr>
        <w:t xml:space="preserve">Data quality </w:t>
      </w:r>
      <w:r w:rsidR="00792791">
        <w:rPr>
          <w:b/>
          <w:bCs/>
        </w:rPr>
        <w:t>checks</w:t>
      </w:r>
      <w:bookmarkEnd w:id="17"/>
    </w:p>
    <w:p w14:paraId="4C2D5510" w14:textId="77777777" w:rsidR="000528BB" w:rsidRPr="000528BB" w:rsidRDefault="000528BB" w:rsidP="000528BB"/>
    <w:p w14:paraId="41044D74" w14:textId="74C73149" w:rsidR="00824D40" w:rsidRDefault="00D71292" w:rsidP="00D71292">
      <w:pPr>
        <w:pStyle w:val="Default"/>
        <w:spacing w:line="276" w:lineRule="auto"/>
        <w:jc w:val="both"/>
        <w:rPr>
          <w:rFonts w:ascii="Roboto" w:hAnsi="Roboto"/>
        </w:rPr>
      </w:pPr>
      <w:r>
        <w:rPr>
          <w:rFonts w:ascii="Roboto" w:hAnsi="Roboto"/>
        </w:rPr>
        <w:t xml:space="preserve">Once a submission is successfully validated against </w:t>
      </w:r>
      <w:r w:rsidR="00792791" w:rsidRPr="00332AD0">
        <w:rPr>
          <w:rFonts w:ascii="Roboto" w:hAnsi="Roboto"/>
        </w:rPr>
        <w:t>technical</w:t>
      </w:r>
      <w:r w:rsidRPr="00332AD0">
        <w:rPr>
          <w:rFonts w:ascii="Roboto" w:hAnsi="Roboto"/>
        </w:rPr>
        <w:t xml:space="preserve"> checks</w:t>
      </w:r>
      <w:r>
        <w:rPr>
          <w:rFonts w:ascii="Roboto" w:hAnsi="Roboto"/>
        </w:rPr>
        <w:t>, an automated email is received outlining that the submission has been uploaded successfully. The submission moves on to data quality validation.</w:t>
      </w:r>
    </w:p>
    <w:p w14:paraId="0F6AAD8E" w14:textId="77777777" w:rsidR="00DD50C6" w:rsidRDefault="00DD50C6" w:rsidP="00D71292">
      <w:pPr>
        <w:pStyle w:val="Default"/>
        <w:spacing w:line="276" w:lineRule="auto"/>
        <w:jc w:val="both"/>
        <w:rPr>
          <w:rFonts w:ascii="Roboto" w:hAnsi="Roboto"/>
        </w:rPr>
      </w:pPr>
    </w:p>
    <w:p w14:paraId="70D3BF1A" w14:textId="77777777" w:rsidR="00DD50C6" w:rsidRDefault="00DD50C6" w:rsidP="00D71292">
      <w:pPr>
        <w:pStyle w:val="Default"/>
        <w:spacing w:line="276" w:lineRule="auto"/>
        <w:jc w:val="both"/>
        <w:rPr>
          <w:rFonts w:ascii="Roboto" w:hAnsi="Roboto"/>
        </w:rPr>
      </w:pPr>
    </w:p>
    <w:p w14:paraId="288FC4B4" w14:textId="77777777" w:rsidR="00DD50C6" w:rsidRDefault="00DD50C6" w:rsidP="00D71292">
      <w:pPr>
        <w:pStyle w:val="Default"/>
        <w:spacing w:line="276" w:lineRule="auto"/>
        <w:jc w:val="both"/>
        <w:rPr>
          <w:rFonts w:ascii="Roboto" w:hAnsi="Roboto"/>
        </w:rPr>
      </w:pPr>
    </w:p>
    <w:p w14:paraId="19773F7D" w14:textId="77777777" w:rsidR="00DD50C6" w:rsidRDefault="00DD50C6" w:rsidP="00D71292">
      <w:pPr>
        <w:pStyle w:val="Default"/>
        <w:spacing w:line="276" w:lineRule="auto"/>
        <w:jc w:val="both"/>
        <w:rPr>
          <w:rFonts w:ascii="Roboto" w:hAnsi="Roboto"/>
        </w:rPr>
      </w:pPr>
    </w:p>
    <w:p w14:paraId="2B9AE5E9" w14:textId="77777777" w:rsidR="00DD50C6" w:rsidRDefault="00DD50C6" w:rsidP="00D71292">
      <w:pPr>
        <w:pStyle w:val="Default"/>
        <w:spacing w:line="276" w:lineRule="auto"/>
        <w:jc w:val="both"/>
        <w:rPr>
          <w:rFonts w:ascii="Roboto" w:hAnsi="Roboto"/>
        </w:rPr>
      </w:pPr>
    </w:p>
    <w:p w14:paraId="5D851A4F" w14:textId="31316AFC" w:rsidR="00DD50C6" w:rsidRDefault="00DD50C6" w:rsidP="00D71292">
      <w:pPr>
        <w:pStyle w:val="Default"/>
        <w:spacing w:line="276" w:lineRule="auto"/>
        <w:jc w:val="both"/>
        <w:rPr>
          <w:rFonts w:ascii="Roboto" w:hAnsi="Roboto"/>
        </w:rPr>
      </w:pPr>
      <w:r w:rsidRPr="00710452">
        <w:rPr>
          <w:noProof/>
        </w:rPr>
        <w:lastRenderedPageBreak/>
        <w:drawing>
          <wp:anchor distT="0" distB="0" distL="114300" distR="114300" simplePos="0" relativeHeight="251680768" behindDoc="1" locked="0" layoutInCell="1" allowOverlap="1" wp14:anchorId="741FD168" wp14:editId="013AB683">
            <wp:simplePos x="0" y="0"/>
            <wp:positionH relativeFrom="margin">
              <wp:posOffset>-276860</wp:posOffset>
            </wp:positionH>
            <wp:positionV relativeFrom="paragraph">
              <wp:posOffset>-222250</wp:posOffset>
            </wp:positionV>
            <wp:extent cx="5471160" cy="2556510"/>
            <wp:effectExtent l="0" t="0" r="0" b="0"/>
            <wp:wrapNone/>
            <wp:docPr id="19" name="Picture 9" descr="Graphical user interface, text, application, email&#10;&#10;Description automatically generated">
              <a:extLst xmlns:a="http://schemas.openxmlformats.org/drawingml/2006/main">
                <a:ext uri="{FF2B5EF4-FFF2-40B4-BE49-F238E27FC236}">
                  <a16:creationId xmlns:a16="http://schemas.microsoft.com/office/drawing/2014/main" id="{AF498EE6-4C26-49F3-B963-24AC0CE0A616}"/>
                </a:ext>
              </a:extLst>
            </wp:docPr>
            <wp:cNvGraphicFramePr/>
            <a:graphic xmlns:a="http://schemas.openxmlformats.org/drawingml/2006/main">
              <a:graphicData uri="http://schemas.openxmlformats.org/drawingml/2006/picture">
                <pic:pic xmlns:pic="http://schemas.openxmlformats.org/drawingml/2006/picture">
                  <pic:nvPicPr>
                    <pic:cNvPr id="10" name="Picture 9" descr="Graphical user interface, text, application, email&#10;&#10;Description automatically generated">
                      <a:extLst>
                        <a:ext uri="{FF2B5EF4-FFF2-40B4-BE49-F238E27FC236}">
                          <a16:creationId xmlns:a16="http://schemas.microsoft.com/office/drawing/2014/main" id="{AF498EE6-4C26-49F3-B963-24AC0CE0A616}"/>
                        </a:ext>
                      </a:extLst>
                    </pic:cNvPr>
                    <pic:cNvPicPr/>
                  </pic:nvPicPr>
                  <pic:blipFill rotWithShape="1">
                    <a:blip r:embed="rId22">
                      <a:extLst>
                        <a:ext uri="{28A0092B-C50C-407E-A947-70E740481C1C}">
                          <a14:useLocalDpi xmlns:a14="http://schemas.microsoft.com/office/drawing/2010/main" val="0"/>
                        </a:ext>
                      </a:extLst>
                    </a:blip>
                    <a:srcRect r="4531" b="4558"/>
                    <a:stretch/>
                  </pic:blipFill>
                  <pic:spPr bwMode="auto">
                    <a:xfrm>
                      <a:off x="0" y="0"/>
                      <a:ext cx="5471160" cy="255651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232054" w14:textId="77777777" w:rsidR="00DD50C6" w:rsidRDefault="00DD50C6" w:rsidP="00D71292">
      <w:pPr>
        <w:pStyle w:val="Default"/>
        <w:spacing w:line="276" w:lineRule="auto"/>
        <w:jc w:val="both"/>
        <w:rPr>
          <w:rFonts w:ascii="Roboto" w:hAnsi="Roboto"/>
        </w:rPr>
      </w:pPr>
    </w:p>
    <w:p w14:paraId="522C703D" w14:textId="77777777" w:rsidR="00DD50C6" w:rsidRDefault="00DD50C6" w:rsidP="00D71292">
      <w:pPr>
        <w:pStyle w:val="Default"/>
        <w:spacing w:line="276" w:lineRule="auto"/>
        <w:jc w:val="both"/>
        <w:rPr>
          <w:rFonts w:ascii="Roboto" w:hAnsi="Roboto"/>
        </w:rPr>
      </w:pPr>
    </w:p>
    <w:p w14:paraId="0B8AD927" w14:textId="77777777" w:rsidR="00DD50C6" w:rsidRDefault="00DD50C6" w:rsidP="00D71292">
      <w:pPr>
        <w:pStyle w:val="Default"/>
        <w:spacing w:line="276" w:lineRule="auto"/>
        <w:jc w:val="both"/>
        <w:rPr>
          <w:noProof/>
        </w:rPr>
      </w:pPr>
    </w:p>
    <w:p w14:paraId="1C79C355" w14:textId="4D64DAF9" w:rsidR="00DD50C6" w:rsidRDefault="00DD50C6" w:rsidP="00D71292">
      <w:pPr>
        <w:pStyle w:val="Default"/>
        <w:spacing w:line="276" w:lineRule="auto"/>
        <w:jc w:val="both"/>
        <w:rPr>
          <w:rFonts w:ascii="Roboto" w:hAnsi="Roboto"/>
        </w:rPr>
      </w:pPr>
    </w:p>
    <w:p w14:paraId="7C26AA93" w14:textId="66397190" w:rsidR="00DD50C6" w:rsidRDefault="00DD50C6" w:rsidP="00D71292">
      <w:pPr>
        <w:pStyle w:val="Default"/>
        <w:spacing w:line="276" w:lineRule="auto"/>
        <w:jc w:val="both"/>
        <w:rPr>
          <w:rFonts w:ascii="Roboto" w:hAnsi="Roboto"/>
        </w:rPr>
      </w:pPr>
    </w:p>
    <w:p w14:paraId="04D67BB8" w14:textId="77777777" w:rsidR="00DD50C6" w:rsidRPr="000528BB" w:rsidRDefault="00DD50C6" w:rsidP="00D71292">
      <w:pPr>
        <w:pStyle w:val="Default"/>
        <w:spacing w:line="276" w:lineRule="auto"/>
        <w:jc w:val="both"/>
        <w:rPr>
          <w:rFonts w:ascii="Roboto" w:hAnsi="Roboto"/>
        </w:rPr>
      </w:pPr>
    </w:p>
    <w:p w14:paraId="43134CFF" w14:textId="458D93CD" w:rsidR="00D71292" w:rsidRDefault="00D71292" w:rsidP="00D71292">
      <w:pPr>
        <w:pStyle w:val="Default"/>
        <w:spacing w:line="276" w:lineRule="auto"/>
        <w:jc w:val="both"/>
        <w:rPr>
          <w:rFonts w:ascii="Roboto" w:hAnsi="Roboto"/>
        </w:rPr>
      </w:pPr>
    </w:p>
    <w:p w14:paraId="567D9FD0" w14:textId="3DB660FD" w:rsidR="00D71292" w:rsidRDefault="00D71292" w:rsidP="00D71292">
      <w:pPr>
        <w:pStyle w:val="Default"/>
        <w:spacing w:line="276" w:lineRule="auto"/>
        <w:jc w:val="both"/>
        <w:rPr>
          <w:rFonts w:ascii="Roboto" w:hAnsi="Roboto"/>
        </w:rPr>
      </w:pPr>
    </w:p>
    <w:p w14:paraId="2C68CBDA" w14:textId="77777777" w:rsidR="00D71292" w:rsidRDefault="00D71292" w:rsidP="00D71292">
      <w:pPr>
        <w:pStyle w:val="Default"/>
        <w:spacing w:line="276" w:lineRule="auto"/>
        <w:jc w:val="both"/>
        <w:rPr>
          <w:rFonts w:ascii="Roboto" w:hAnsi="Roboto"/>
        </w:rPr>
      </w:pPr>
    </w:p>
    <w:p w14:paraId="4B612324" w14:textId="77777777" w:rsidR="00D71292" w:rsidRDefault="00D71292" w:rsidP="00D71292">
      <w:pPr>
        <w:pStyle w:val="Default"/>
        <w:spacing w:line="276" w:lineRule="auto"/>
        <w:jc w:val="both"/>
        <w:rPr>
          <w:rFonts w:ascii="Roboto" w:hAnsi="Roboto"/>
        </w:rPr>
      </w:pPr>
    </w:p>
    <w:p w14:paraId="28D98320" w14:textId="77777777" w:rsidR="003773C7" w:rsidRPr="000528BB" w:rsidRDefault="003773C7" w:rsidP="000528BB">
      <w:bookmarkStart w:id="18" w:name="_Toc115687563"/>
    </w:p>
    <w:p w14:paraId="22EB9852" w14:textId="29619E39" w:rsidR="00824D40" w:rsidRPr="00824D40" w:rsidRDefault="00D71292" w:rsidP="00824D40">
      <w:pPr>
        <w:pStyle w:val="Heading3"/>
        <w:rPr>
          <w:sz w:val="28"/>
          <w:szCs w:val="28"/>
        </w:rPr>
      </w:pPr>
      <w:r w:rsidRPr="00EB3682">
        <w:rPr>
          <w:sz w:val="28"/>
          <w:szCs w:val="28"/>
        </w:rPr>
        <w:t>Submissions to ECB</w:t>
      </w:r>
      <w:bookmarkEnd w:id="18"/>
    </w:p>
    <w:p w14:paraId="6F6E0581" w14:textId="77777777" w:rsidR="00824D40" w:rsidRPr="00824D40" w:rsidRDefault="00824D40" w:rsidP="00824D40"/>
    <w:p w14:paraId="2180407B" w14:textId="77777777" w:rsidR="00415D44" w:rsidRDefault="00415D44" w:rsidP="00D71292">
      <w:pPr>
        <w:pStyle w:val="Default"/>
        <w:spacing w:line="276" w:lineRule="auto"/>
        <w:jc w:val="both"/>
        <w:rPr>
          <w:rFonts w:ascii="Roboto" w:hAnsi="Roboto"/>
        </w:rPr>
      </w:pPr>
    </w:p>
    <w:p w14:paraId="3CFFBC3D" w14:textId="2723BFC2" w:rsidR="00D71292" w:rsidRDefault="00D71292" w:rsidP="00D71292">
      <w:pPr>
        <w:pStyle w:val="Default"/>
        <w:spacing w:line="276" w:lineRule="auto"/>
        <w:jc w:val="both"/>
        <w:rPr>
          <w:rFonts w:ascii="Roboto" w:hAnsi="Roboto"/>
        </w:rPr>
      </w:pPr>
      <w:r>
        <w:rPr>
          <w:rFonts w:ascii="Roboto" w:hAnsi="Roboto"/>
        </w:rPr>
        <w:t>For submissions that are forwarded to the ECB, an automated email with ECB</w:t>
      </w:r>
      <w:r w:rsidR="007613E2">
        <w:rPr>
          <w:rFonts w:ascii="Roboto" w:hAnsi="Roboto"/>
        </w:rPr>
        <w:t>’s</w:t>
      </w:r>
      <w:r>
        <w:rPr>
          <w:rFonts w:ascii="Roboto" w:hAnsi="Roboto"/>
        </w:rPr>
        <w:t xml:space="preserve"> </w:t>
      </w:r>
      <w:r w:rsidR="00090B8D">
        <w:rPr>
          <w:rFonts w:ascii="Roboto" w:hAnsi="Roboto"/>
        </w:rPr>
        <w:t xml:space="preserve">data quality </w:t>
      </w:r>
      <w:r>
        <w:rPr>
          <w:rFonts w:ascii="Roboto" w:hAnsi="Roboto"/>
        </w:rPr>
        <w:t>feedback is received.</w:t>
      </w:r>
    </w:p>
    <w:p w14:paraId="40C164E3" w14:textId="5CFDC7EC" w:rsidR="003407F1" w:rsidRDefault="003407F1" w:rsidP="00D71292">
      <w:pPr>
        <w:pStyle w:val="Default"/>
        <w:spacing w:line="276" w:lineRule="auto"/>
        <w:jc w:val="both"/>
        <w:rPr>
          <w:rFonts w:ascii="Roboto" w:hAnsi="Roboto"/>
        </w:rPr>
      </w:pPr>
    </w:p>
    <w:p w14:paraId="290C9F8A" w14:textId="3F841492" w:rsidR="003407F1" w:rsidRDefault="003407F1" w:rsidP="00D71292">
      <w:pPr>
        <w:pStyle w:val="Default"/>
        <w:spacing w:line="276" w:lineRule="auto"/>
        <w:jc w:val="both"/>
        <w:rPr>
          <w:rFonts w:ascii="Roboto" w:hAnsi="Roboto"/>
        </w:rPr>
      </w:pPr>
      <w:r>
        <w:rPr>
          <w:rFonts w:ascii="Roboto" w:hAnsi="Roboto"/>
        </w:rPr>
        <w:t>The automated email will include:</w:t>
      </w:r>
    </w:p>
    <w:p w14:paraId="0F820326" w14:textId="77777777" w:rsidR="00633AB9" w:rsidRDefault="00633AB9" w:rsidP="00D71292">
      <w:pPr>
        <w:pStyle w:val="Default"/>
        <w:spacing w:line="276" w:lineRule="auto"/>
        <w:jc w:val="both"/>
        <w:rPr>
          <w:rFonts w:ascii="Roboto" w:hAnsi="Roboto"/>
        </w:rPr>
      </w:pPr>
    </w:p>
    <w:p w14:paraId="74215365" w14:textId="332A9DF7" w:rsidR="003407F1" w:rsidRDefault="007629E1" w:rsidP="003407F1">
      <w:pPr>
        <w:pStyle w:val="Default"/>
        <w:numPr>
          <w:ilvl w:val="0"/>
          <w:numId w:val="24"/>
        </w:numPr>
        <w:spacing w:line="276" w:lineRule="auto"/>
        <w:jc w:val="both"/>
        <w:rPr>
          <w:rFonts w:ascii="Roboto" w:hAnsi="Roboto"/>
        </w:rPr>
      </w:pPr>
      <w:r>
        <w:rPr>
          <w:rFonts w:ascii="Roboto" w:hAnsi="Roboto"/>
        </w:rPr>
        <w:t xml:space="preserve">the full </w:t>
      </w:r>
      <w:r w:rsidR="003407F1">
        <w:rPr>
          <w:rFonts w:ascii="Roboto" w:hAnsi="Roboto"/>
        </w:rPr>
        <w:t>ECB feedback in XML format as an attachment</w:t>
      </w:r>
    </w:p>
    <w:p w14:paraId="67718CB4" w14:textId="3E8FEA5B" w:rsidR="003407F1" w:rsidRPr="003407F1" w:rsidRDefault="003407F1" w:rsidP="003407F1">
      <w:pPr>
        <w:pStyle w:val="Default"/>
        <w:spacing w:line="276" w:lineRule="auto"/>
        <w:ind w:left="1080"/>
        <w:jc w:val="both"/>
        <w:rPr>
          <w:rFonts w:ascii="Roboto" w:hAnsi="Roboto"/>
        </w:rPr>
      </w:pPr>
      <w:r w:rsidRPr="003407F1">
        <w:rPr>
          <w:rFonts w:ascii="Roboto" w:hAnsi="Roboto"/>
        </w:rPr>
        <w:t xml:space="preserve">The XML schema specification, describing the structure and content of the XML feedback document, is provided in Annex </w:t>
      </w:r>
      <w:r w:rsidR="00961BBD">
        <w:rPr>
          <w:rFonts w:ascii="Roboto" w:hAnsi="Roboto"/>
        </w:rPr>
        <w:t xml:space="preserve">I to </w:t>
      </w:r>
      <w:r w:rsidRPr="003407F1">
        <w:rPr>
          <w:rFonts w:ascii="Roboto" w:hAnsi="Roboto"/>
        </w:rPr>
        <w:t>this document</w:t>
      </w:r>
    </w:p>
    <w:p w14:paraId="2339A154" w14:textId="77777777" w:rsidR="003407F1" w:rsidRPr="00A818BE" w:rsidRDefault="003407F1" w:rsidP="003407F1">
      <w:pPr>
        <w:pStyle w:val="Default"/>
        <w:spacing w:line="276" w:lineRule="auto"/>
        <w:ind w:left="1080"/>
        <w:jc w:val="both"/>
        <w:rPr>
          <w:rFonts w:ascii="Roboto" w:hAnsi="Roboto"/>
          <w:sz w:val="12"/>
          <w:szCs w:val="12"/>
        </w:rPr>
      </w:pPr>
    </w:p>
    <w:p w14:paraId="06947E2F" w14:textId="6BA68DF6" w:rsidR="00DD50C6" w:rsidRPr="00DD50C6" w:rsidRDefault="007629E1" w:rsidP="00DD50C6">
      <w:pPr>
        <w:pStyle w:val="Default"/>
        <w:numPr>
          <w:ilvl w:val="0"/>
          <w:numId w:val="24"/>
        </w:numPr>
        <w:spacing w:line="276" w:lineRule="auto"/>
        <w:jc w:val="both"/>
        <w:rPr>
          <w:rFonts w:ascii="Roboto" w:hAnsi="Roboto"/>
        </w:rPr>
      </w:pPr>
      <w:r>
        <w:rPr>
          <w:rFonts w:ascii="Roboto" w:hAnsi="Roboto"/>
        </w:rPr>
        <w:t>a</w:t>
      </w:r>
      <w:r w:rsidR="003407F1">
        <w:rPr>
          <w:rFonts w:ascii="Roboto" w:hAnsi="Roboto"/>
        </w:rPr>
        <w:t xml:space="preserve"> summary of ECB’s feedback, including the following attributes:</w:t>
      </w:r>
    </w:p>
    <w:p w14:paraId="4708EC97" w14:textId="77777777" w:rsidR="00415D44" w:rsidRDefault="00415D44" w:rsidP="003407F1">
      <w:pPr>
        <w:pStyle w:val="Default"/>
        <w:spacing w:line="276" w:lineRule="auto"/>
        <w:ind w:left="1080"/>
        <w:jc w:val="both"/>
        <w:rPr>
          <w:rFonts w:ascii="Roboto" w:hAnsi="Roboto"/>
        </w:rPr>
      </w:pPr>
    </w:p>
    <w:tbl>
      <w:tblPr>
        <w:tblStyle w:val="TableGrid"/>
        <w:tblW w:w="10206" w:type="dxa"/>
        <w:tblInd w:w="-572" w:type="dxa"/>
        <w:tblLook w:val="04A0" w:firstRow="1" w:lastRow="0" w:firstColumn="1" w:lastColumn="0" w:noHBand="0" w:noVBand="1"/>
      </w:tblPr>
      <w:tblGrid>
        <w:gridCol w:w="2410"/>
        <w:gridCol w:w="2693"/>
        <w:gridCol w:w="5103"/>
      </w:tblGrid>
      <w:tr w:rsidR="007F47B7" w14:paraId="041FDFD0" w14:textId="77777777" w:rsidTr="00A664EC">
        <w:tc>
          <w:tcPr>
            <w:tcW w:w="2410" w:type="dxa"/>
            <w:tcBorders>
              <w:right w:val="single" w:sz="4" w:space="0" w:color="FFFFFF" w:themeColor="background1"/>
            </w:tcBorders>
            <w:shd w:val="clear" w:color="auto" w:fill="091A34"/>
          </w:tcPr>
          <w:p w14:paraId="5B3A564D" w14:textId="30025131" w:rsidR="007F47B7" w:rsidRPr="00942809" w:rsidRDefault="007F47B7" w:rsidP="009F3A88">
            <w:pPr>
              <w:pStyle w:val="Default"/>
              <w:spacing w:line="276" w:lineRule="auto"/>
              <w:jc w:val="both"/>
              <w:rPr>
                <w:rFonts w:ascii="Roboto" w:hAnsi="Roboto"/>
                <w:b/>
                <w:bCs/>
                <w:color w:val="FFFFFF" w:themeColor="background1"/>
              </w:rPr>
            </w:pPr>
            <w:r w:rsidRPr="00942809">
              <w:rPr>
                <w:rFonts w:ascii="Roboto" w:hAnsi="Roboto"/>
                <w:b/>
                <w:bCs/>
                <w:color w:val="FFFFFF" w:themeColor="background1"/>
              </w:rPr>
              <w:t>Attribute in email</w:t>
            </w:r>
          </w:p>
        </w:tc>
        <w:tc>
          <w:tcPr>
            <w:tcW w:w="2693" w:type="dxa"/>
            <w:tcBorders>
              <w:left w:val="single" w:sz="4" w:space="0" w:color="FFFFFF" w:themeColor="background1"/>
              <w:right w:val="single" w:sz="4" w:space="0" w:color="FFFFFF" w:themeColor="background1"/>
            </w:tcBorders>
            <w:shd w:val="clear" w:color="auto" w:fill="091A34"/>
          </w:tcPr>
          <w:p w14:paraId="680DB750" w14:textId="5E586511" w:rsidR="007F47B7" w:rsidRPr="00942809" w:rsidRDefault="007F47B7" w:rsidP="009F3A88">
            <w:pPr>
              <w:pStyle w:val="Default"/>
              <w:spacing w:line="276" w:lineRule="auto"/>
              <w:jc w:val="both"/>
              <w:rPr>
                <w:rFonts w:ascii="Roboto" w:hAnsi="Roboto"/>
                <w:b/>
                <w:bCs/>
                <w:color w:val="FFFFFF" w:themeColor="background1"/>
              </w:rPr>
            </w:pPr>
            <w:r w:rsidRPr="00942809">
              <w:rPr>
                <w:rFonts w:ascii="Roboto" w:hAnsi="Roboto"/>
                <w:b/>
                <w:bCs/>
                <w:color w:val="FFFFFF" w:themeColor="background1"/>
              </w:rPr>
              <w:t>Element name in XML schema specification</w:t>
            </w:r>
          </w:p>
        </w:tc>
        <w:tc>
          <w:tcPr>
            <w:tcW w:w="5103" w:type="dxa"/>
            <w:tcBorders>
              <w:left w:val="single" w:sz="4" w:space="0" w:color="FFFFFF" w:themeColor="background1"/>
            </w:tcBorders>
            <w:shd w:val="clear" w:color="auto" w:fill="091A34"/>
          </w:tcPr>
          <w:p w14:paraId="713E751D" w14:textId="7EC21678" w:rsidR="007F47B7" w:rsidRPr="00942809" w:rsidRDefault="007F47B7" w:rsidP="009F3A88">
            <w:pPr>
              <w:pStyle w:val="Default"/>
              <w:spacing w:line="276" w:lineRule="auto"/>
              <w:jc w:val="both"/>
              <w:rPr>
                <w:rFonts w:ascii="Roboto" w:hAnsi="Roboto"/>
                <w:b/>
                <w:bCs/>
                <w:color w:val="FFFFFF" w:themeColor="background1"/>
              </w:rPr>
            </w:pPr>
            <w:r w:rsidRPr="00942809">
              <w:rPr>
                <w:rFonts w:ascii="Roboto" w:hAnsi="Roboto"/>
                <w:b/>
                <w:bCs/>
                <w:color w:val="FFFFFF" w:themeColor="background1"/>
              </w:rPr>
              <w:t>Definition</w:t>
            </w:r>
          </w:p>
        </w:tc>
      </w:tr>
      <w:tr w:rsidR="007F47B7" w14:paraId="35F441E3" w14:textId="77777777" w:rsidTr="00415D44">
        <w:tc>
          <w:tcPr>
            <w:tcW w:w="2410" w:type="dxa"/>
            <w:shd w:val="clear" w:color="auto" w:fill="F2F2F2" w:themeFill="background1" w:themeFillShade="F2"/>
            <w:vAlign w:val="center"/>
          </w:tcPr>
          <w:p w14:paraId="55D9CEDB" w14:textId="3122E6D9" w:rsidR="007F47B7" w:rsidRPr="00415D44" w:rsidRDefault="007F47B7" w:rsidP="00415D44">
            <w:pPr>
              <w:pStyle w:val="NoSpacing"/>
              <w:rPr>
                <w:rFonts w:asciiTheme="majorHAnsi" w:hAnsiTheme="majorHAnsi"/>
              </w:rPr>
            </w:pPr>
            <w:r w:rsidRPr="00415D44">
              <w:rPr>
                <w:rFonts w:asciiTheme="majorHAnsi" w:hAnsiTheme="majorHAnsi"/>
              </w:rPr>
              <w:t>File status</w:t>
            </w:r>
          </w:p>
        </w:tc>
        <w:tc>
          <w:tcPr>
            <w:tcW w:w="2693" w:type="dxa"/>
            <w:shd w:val="clear" w:color="auto" w:fill="F2F2F2" w:themeFill="background1" w:themeFillShade="F2"/>
            <w:vAlign w:val="center"/>
          </w:tcPr>
          <w:p w14:paraId="1FE18C6A" w14:textId="5D6040F2" w:rsidR="007F47B7" w:rsidRPr="00415D44" w:rsidRDefault="007F47B7" w:rsidP="00415D44">
            <w:pPr>
              <w:pStyle w:val="NoSpacing"/>
              <w:rPr>
                <w:rFonts w:asciiTheme="majorHAnsi" w:hAnsiTheme="majorHAnsi"/>
              </w:rPr>
            </w:pPr>
            <w:r w:rsidRPr="00415D44">
              <w:rPr>
                <w:rFonts w:asciiTheme="majorHAnsi" w:hAnsiTheme="majorHAnsi"/>
              </w:rPr>
              <w:t>Acceptance status</w:t>
            </w:r>
          </w:p>
        </w:tc>
        <w:tc>
          <w:tcPr>
            <w:tcW w:w="5103" w:type="dxa"/>
            <w:shd w:val="clear" w:color="auto" w:fill="F2F2F2" w:themeFill="background1" w:themeFillShade="F2"/>
          </w:tcPr>
          <w:p w14:paraId="2AD484B8" w14:textId="3E5CA758" w:rsidR="007F47B7" w:rsidRDefault="007F47B7" w:rsidP="009F3A88">
            <w:pPr>
              <w:pStyle w:val="Default"/>
              <w:spacing w:line="276" w:lineRule="auto"/>
              <w:jc w:val="both"/>
              <w:rPr>
                <w:rFonts w:ascii="Roboto" w:hAnsi="Roboto"/>
              </w:rPr>
            </w:pPr>
            <w:r>
              <w:rPr>
                <w:rFonts w:ascii="Roboto" w:hAnsi="Roboto"/>
              </w:rPr>
              <w:t>The validation status and overall assessment of acceptability of the module. Possible values</w:t>
            </w:r>
            <w:r w:rsidR="00972195">
              <w:rPr>
                <w:rFonts w:ascii="Roboto" w:hAnsi="Roboto"/>
              </w:rPr>
              <w:t>:</w:t>
            </w:r>
            <w:r>
              <w:rPr>
                <w:rFonts w:ascii="Roboto" w:hAnsi="Roboto"/>
              </w:rPr>
              <w:t xml:space="preserve"> Accepted, </w:t>
            </w:r>
            <w:proofErr w:type="gramStart"/>
            <w:r>
              <w:rPr>
                <w:rFonts w:ascii="Roboto" w:hAnsi="Roboto"/>
              </w:rPr>
              <w:t>Not-Accepted</w:t>
            </w:r>
            <w:proofErr w:type="gramEnd"/>
            <w:r>
              <w:rPr>
                <w:rFonts w:ascii="Roboto" w:hAnsi="Roboto"/>
              </w:rPr>
              <w:t>, Rejected, Discarded.</w:t>
            </w:r>
          </w:p>
        </w:tc>
      </w:tr>
      <w:tr w:rsidR="007F47B7" w14:paraId="30E9A1A7" w14:textId="77777777" w:rsidTr="00415D44">
        <w:tc>
          <w:tcPr>
            <w:tcW w:w="2410" w:type="dxa"/>
            <w:vAlign w:val="center"/>
          </w:tcPr>
          <w:p w14:paraId="76908065" w14:textId="271D6DB9" w:rsidR="007F47B7" w:rsidRPr="00415D44" w:rsidRDefault="007F47B7" w:rsidP="00415D44">
            <w:pPr>
              <w:pStyle w:val="NoSpacing"/>
              <w:rPr>
                <w:rFonts w:asciiTheme="majorHAnsi" w:hAnsiTheme="majorHAnsi"/>
              </w:rPr>
            </w:pPr>
            <w:r w:rsidRPr="00415D44">
              <w:rPr>
                <w:rFonts w:asciiTheme="majorHAnsi" w:hAnsiTheme="majorHAnsi"/>
              </w:rPr>
              <w:t>Date Time Received</w:t>
            </w:r>
          </w:p>
        </w:tc>
        <w:tc>
          <w:tcPr>
            <w:tcW w:w="2693" w:type="dxa"/>
            <w:vAlign w:val="center"/>
          </w:tcPr>
          <w:p w14:paraId="209AA837" w14:textId="6A7BA778" w:rsidR="007F47B7" w:rsidRPr="00415D44" w:rsidRDefault="00016BC7" w:rsidP="00415D44">
            <w:pPr>
              <w:pStyle w:val="NoSpacing"/>
              <w:rPr>
                <w:rFonts w:asciiTheme="majorHAnsi" w:hAnsiTheme="majorHAnsi"/>
              </w:rPr>
            </w:pPr>
            <w:r w:rsidRPr="00415D44">
              <w:rPr>
                <w:rFonts w:asciiTheme="majorHAnsi" w:hAnsiTheme="majorHAnsi"/>
              </w:rPr>
              <w:t>Received date - timestamp</w:t>
            </w:r>
          </w:p>
        </w:tc>
        <w:tc>
          <w:tcPr>
            <w:tcW w:w="5103" w:type="dxa"/>
          </w:tcPr>
          <w:p w14:paraId="683413D4" w14:textId="6D2D73BC" w:rsidR="007F47B7" w:rsidRDefault="00016BC7" w:rsidP="009F3A88">
            <w:pPr>
              <w:pStyle w:val="Default"/>
              <w:spacing w:line="276" w:lineRule="auto"/>
              <w:jc w:val="both"/>
              <w:rPr>
                <w:rFonts w:ascii="Roboto" w:hAnsi="Roboto"/>
              </w:rPr>
            </w:pPr>
            <w:r>
              <w:rPr>
                <w:rFonts w:ascii="Roboto" w:hAnsi="Roboto"/>
              </w:rPr>
              <w:t>Date and time of file receipt by the ECB (</w:t>
            </w:r>
            <w:proofErr w:type="spellStart"/>
            <w:proofErr w:type="gramStart"/>
            <w:r>
              <w:rPr>
                <w:rFonts w:ascii="Roboto" w:hAnsi="Roboto"/>
              </w:rPr>
              <w:t>dd.mm.yyyy</w:t>
            </w:r>
            <w:proofErr w:type="spellEnd"/>
            <w:proofErr w:type="gramEnd"/>
            <w:r>
              <w:rPr>
                <w:rFonts w:ascii="Roboto" w:hAnsi="Roboto"/>
              </w:rPr>
              <w:t xml:space="preserve"> – </w:t>
            </w:r>
            <w:proofErr w:type="spellStart"/>
            <w:r>
              <w:rPr>
                <w:rFonts w:ascii="Roboto" w:hAnsi="Roboto"/>
              </w:rPr>
              <w:t>hh:</w:t>
            </w:r>
            <w:proofErr w:type="gramStart"/>
            <w:r>
              <w:rPr>
                <w:rFonts w:ascii="Roboto" w:hAnsi="Roboto"/>
              </w:rPr>
              <w:t>mm:ss</w:t>
            </w:r>
            <w:proofErr w:type="spellEnd"/>
            <w:proofErr w:type="gramEnd"/>
            <w:r>
              <w:rPr>
                <w:rFonts w:ascii="Roboto" w:hAnsi="Roboto"/>
              </w:rPr>
              <w:t>)</w:t>
            </w:r>
          </w:p>
        </w:tc>
      </w:tr>
      <w:tr w:rsidR="007F47B7" w14:paraId="4FCDD163" w14:textId="77777777" w:rsidTr="00415D44">
        <w:tc>
          <w:tcPr>
            <w:tcW w:w="2410" w:type="dxa"/>
            <w:shd w:val="clear" w:color="auto" w:fill="F2F2F2" w:themeFill="background1" w:themeFillShade="F2"/>
            <w:vAlign w:val="center"/>
          </w:tcPr>
          <w:p w14:paraId="0DEB6441" w14:textId="3C4F5265" w:rsidR="007F47B7" w:rsidRPr="00415D44" w:rsidRDefault="007F47B7" w:rsidP="00415D44">
            <w:pPr>
              <w:pStyle w:val="NoSpacing"/>
              <w:rPr>
                <w:rFonts w:asciiTheme="majorHAnsi" w:hAnsiTheme="majorHAnsi"/>
              </w:rPr>
            </w:pPr>
            <w:r w:rsidRPr="00415D44">
              <w:rPr>
                <w:rFonts w:asciiTheme="majorHAnsi" w:hAnsiTheme="majorHAnsi"/>
              </w:rPr>
              <w:t>File Name</w:t>
            </w:r>
          </w:p>
        </w:tc>
        <w:tc>
          <w:tcPr>
            <w:tcW w:w="2693" w:type="dxa"/>
            <w:shd w:val="clear" w:color="auto" w:fill="F2F2F2" w:themeFill="background1" w:themeFillShade="F2"/>
            <w:vAlign w:val="center"/>
          </w:tcPr>
          <w:p w14:paraId="1A71CA43" w14:textId="54589433" w:rsidR="007F47B7" w:rsidRPr="00415D44" w:rsidRDefault="00016BC7" w:rsidP="00415D44">
            <w:pPr>
              <w:pStyle w:val="NoSpacing"/>
              <w:rPr>
                <w:rFonts w:asciiTheme="majorHAnsi" w:hAnsiTheme="majorHAnsi"/>
              </w:rPr>
            </w:pPr>
            <w:r w:rsidRPr="00415D44">
              <w:rPr>
                <w:rFonts w:asciiTheme="majorHAnsi" w:hAnsiTheme="majorHAnsi"/>
              </w:rPr>
              <w:t>File name</w:t>
            </w:r>
          </w:p>
        </w:tc>
        <w:tc>
          <w:tcPr>
            <w:tcW w:w="5103" w:type="dxa"/>
            <w:shd w:val="clear" w:color="auto" w:fill="F2F2F2" w:themeFill="background1" w:themeFillShade="F2"/>
          </w:tcPr>
          <w:p w14:paraId="1A692C1B" w14:textId="6F64DA78" w:rsidR="007F47B7" w:rsidRDefault="00016BC7" w:rsidP="009F3A88">
            <w:pPr>
              <w:pStyle w:val="Default"/>
              <w:spacing w:line="276" w:lineRule="auto"/>
              <w:jc w:val="both"/>
              <w:rPr>
                <w:rFonts w:ascii="Roboto" w:hAnsi="Roboto"/>
              </w:rPr>
            </w:pPr>
            <w:r>
              <w:rPr>
                <w:rFonts w:ascii="Roboto" w:hAnsi="Roboto"/>
              </w:rPr>
              <w:t>The file name of the uploaded XBRL file</w:t>
            </w:r>
          </w:p>
        </w:tc>
      </w:tr>
      <w:tr w:rsidR="007F47B7" w14:paraId="169CC227" w14:textId="77777777" w:rsidTr="00415D44">
        <w:tc>
          <w:tcPr>
            <w:tcW w:w="2410" w:type="dxa"/>
            <w:vAlign w:val="center"/>
          </w:tcPr>
          <w:p w14:paraId="25E6AB0B" w14:textId="5B409768" w:rsidR="007F47B7" w:rsidRPr="00415D44" w:rsidRDefault="007F47B7" w:rsidP="00415D44">
            <w:pPr>
              <w:pStyle w:val="NoSpacing"/>
              <w:rPr>
                <w:rFonts w:asciiTheme="majorHAnsi" w:hAnsiTheme="majorHAnsi"/>
              </w:rPr>
            </w:pPr>
            <w:r w:rsidRPr="00415D44">
              <w:rPr>
                <w:rFonts w:asciiTheme="majorHAnsi" w:hAnsiTheme="majorHAnsi"/>
              </w:rPr>
              <w:t>IREF</w:t>
            </w:r>
          </w:p>
        </w:tc>
        <w:tc>
          <w:tcPr>
            <w:tcW w:w="2693" w:type="dxa"/>
            <w:vAlign w:val="center"/>
          </w:tcPr>
          <w:p w14:paraId="1D3C83F0" w14:textId="110059B5" w:rsidR="007F47B7" w:rsidRPr="00415D44" w:rsidRDefault="00016BC7" w:rsidP="00415D44">
            <w:pPr>
              <w:pStyle w:val="NoSpacing"/>
              <w:rPr>
                <w:rFonts w:asciiTheme="majorHAnsi" w:hAnsiTheme="majorHAnsi"/>
              </w:rPr>
            </w:pPr>
            <w:r w:rsidRPr="00415D44">
              <w:rPr>
                <w:rFonts w:asciiTheme="majorHAnsi" w:hAnsiTheme="majorHAnsi"/>
              </w:rPr>
              <w:t>File IREF</w:t>
            </w:r>
          </w:p>
        </w:tc>
        <w:tc>
          <w:tcPr>
            <w:tcW w:w="5103" w:type="dxa"/>
          </w:tcPr>
          <w:p w14:paraId="359E57D8" w14:textId="36C623E3" w:rsidR="007F47B7" w:rsidRDefault="00016BC7" w:rsidP="009F3A88">
            <w:pPr>
              <w:pStyle w:val="Default"/>
              <w:spacing w:line="276" w:lineRule="auto"/>
              <w:jc w:val="both"/>
              <w:rPr>
                <w:rFonts w:ascii="Roboto" w:hAnsi="Roboto"/>
              </w:rPr>
            </w:pPr>
            <w:r>
              <w:rPr>
                <w:rFonts w:ascii="Roboto" w:hAnsi="Roboto"/>
              </w:rPr>
              <w:t>Unique file reference code assigned by the ECB and accessible through the LH Portal User Logs.</w:t>
            </w:r>
          </w:p>
        </w:tc>
      </w:tr>
      <w:tr w:rsidR="007F47B7" w14:paraId="3AE0F3C5" w14:textId="77777777" w:rsidTr="00415D44">
        <w:tc>
          <w:tcPr>
            <w:tcW w:w="2410" w:type="dxa"/>
            <w:shd w:val="clear" w:color="auto" w:fill="F2F2F2" w:themeFill="background1" w:themeFillShade="F2"/>
            <w:vAlign w:val="center"/>
          </w:tcPr>
          <w:p w14:paraId="16D10CFD" w14:textId="33FDB77D" w:rsidR="007F47B7" w:rsidRPr="00415D44" w:rsidRDefault="007F47B7" w:rsidP="00415D44">
            <w:pPr>
              <w:pStyle w:val="NoSpacing"/>
              <w:rPr>
                <w:rFonts w:asciiTheme="majorHAnsi" w:hAnsiTheme="majorHAnsi"/>
              </w:rPr>
            </w:pPr>
            <w:r w:rsidRPr="00415D44">
              <w:rPr>
                <w:rFonts w:asciiTheme="majorHAnsi" w:hAnsiTheme="majorHAnsi"/>
              </w:rPr>
              <w:t>Errors Found</w:t>
            </w:r>
          </w:p>
        </w:tc>
        <w:tc>
          <w:tcPr>
            <w:tcW w:w="2693" w:type="dxa"/>
            <w:shd w:val="clear" w:color="auto" w:fill="F2F2F2" w:themeFill="background1" w:themeFillShade="F2"/>
            <w:vAlign w:val="center"/>
          </w:tcPr>
          <w:p w14:paraId="6CEC0FF0" w14:textId="369B660F" w:rsidR="007F47B7" w:rsidRPr="00415D44" w:rsidRDefault="00DB5313" w:rsidP="00415D44">
            <w:pPr>
              <w:pStyle w:val="NoSpacing"/>
              <w:rPr>
                <w:rFonts w:asciiTheme="majorHAnsi" w:hAnsiTheme="majorHAnsi"/>
              </w:rPr>
            </w:pPr>
            <w:r w:rsidRPr="00415D44">
              <w:rPr>
                <w:rFonts w:asciiTheme="majorHAnsi" w:hAnsiTheme="majorHAnsi"/>
              </w:rPr>
              <w:t>Errors found</w:t>
            </w:r>
          </w:p>
        </w:tc>
        <w:tc>
          <w:tcPr>
            <w:tcW w:w="5103" w:type="dxa"/>
            <w:shd w:val="clear" w:color="auto" w:fill="F2F2F2" w:themeFill="background1" w:themeFillShade="F2"/>
          </w:tcPr>
          <w:p w14:paraId="372C55B6" w14:textId="29A541C9" w:rsidR="007F47B7" w:rsidRDefault="00DB5313" w:rsidP="009F3A88">
            <w:pPr>
              <w:pStyle w:val="Default"/>
              <w:spacing w:line="276" w:lineRule="auto"/>
              <w:jc w:val="both"/>
              <w:rPr>
                <w:rFonts w:ascii="Roboto" w:hAnsi="Roboto"/>
              </w:rPr>
            </w:pPr>
            <w:r>
              <w:rPr>
                <w:rFonts w:ascii="Roboto" w:hAnsi="Roboto"/>
              </w:rPr>
              <w:t>List of all the errors found during the validation process and their description, including the type of error, text description and formula of the error.</w:t>
            </w:r>
          </w:p>
        </w:tc>
      </w:tr>
      <w:tr w:rsidR="000D3F70" w14:paraId="5465BB14" w14:textId="77777777" w:rsidTr="00415D44">
        <w:tc>
          <w:tcPr>
            <w:tcW w:w="2410" w:type="dxa"/>
            <w:shd w:val="clear" w:color="auto" w:fill="F2F2F2" w:themeFill="background1" w:themeFillShade="F2"/>
            <w:vAlign w:val="center"/>
          </w:tcPr>
          <w:p w14:paraId="54C6729F" w14:textId="251486B3" w:rsidR="000D3F70" w:rsidRPr="00453005" w:rsidRDefault="000D3F70" w:rsidP="00415D44">
            <w:pPr>
              <w:pStyle w:val="NoSpacing"/>
              <w:rPr>
                <w:rFonts w:asciiTheme="majorHAnsi" w:hAnsiTheme="majorHAnsi"/>
              </w:rPr>
            </w:pPr>
            <w:r w:rsidRPr="00453005">
              <w:rPr>
                <w:rFonts w:asciiTheme="majorHAnsi" w:hAnsiTheme="majorHAnsi"/>
              </w:rPr>
              <w:lastRenderedPageBreak/>
              <w:t>Other IREFs</w:t>
            </w:r>
          </w:p>
        </w:tc>
        <w:tc>
          <w:tcPr>
            <w:tcW w:w="2693" w:type="dxa"/>
            <w:shd w:val="clear" w:color="auto" w:fill="F2F2F2" w:themeFill="background1" w:themeFillShade="F2"/>
            <w:vAlign w:val="center"/>
          </w:tcPr>
          <w:p w14:paraId="5C282D54" w14:textId="1F803794" w:rsidR="000D3F70" w:rsidRPr="00453005" w:rsidRDefault="000D3F70" w:rsidP="00415D44">
            <w:pPr>
              <w:pStyle w:val="NoSpacing"/>
              <w:rPr>
                <w:rFonts w:asciiTheme="majorHAnsi" w:hAnsiTheme="majorHAnsi"/>
              </w:rPr>
            </w:pPr>
            <w:r w:rsidRPr="00453005">
              <w:rPr>
                <w:rFonts w:asciiTheme="majorHAnsi" w:hAnsiTheme="majorHAnsi"/>
              </w:rPr>
              <w:t>Other IREFs</w:t>
            </w:r>
          </w:p>
        </w:tc>
        <w:tc>
          <w:tcPr>
            <w:tcW w:w="5103" w:type="dxa"/>
            <w:shd w:val="clear" w:color="auto" w:fill="F2F2F2" w:themeFill="background1" w:themeFillShade="F2"/>
          </w:tcPr>
          <w:p w14:paraId="0C5FDB1E" w14:textId="14E0E53C" w:rsidR="000D3F70" w:rsidRPr="00453005" w:rsidRDefault="000D3F70" w:rsidP="000D3F70">
            <w:pPr>
              <w:pStyle w:val="Default"/>
              <w:spacing w:line="276" w:lineRule="auto"/>
              <w:jc w:val="both"/>
              <w:rPr>
                <w:rFonts w:ascii="Roboto" w:hAnsi="Roboto"/>
              </w:rPr>
            </w:pPr>
            <w:r w:rsidRPr="00453005">
              <w:rPr>
                <w:rFonts w:ascii="Roboto" w:hAnsi="Roboto"/>
              </w:rPr>
              <w:t xml:space="preserve">File reference code (IREF) of other file/s involved in cross-module validation rule/s. This attribute will be populated in case a submission is subject to a failing cross-module validation rule/s. </w:t>
            </w:r>
          </w:p>
        </w:tc>
      </w:tr>
      <w:tr w:rsidR="00145B5E" w14:paraId="2E45F5C6" w14:textId="77777777" w:rsidTr="00453005">
        <w:tc>
          <w:tcPr>
            <w:tcW w:w="2410" w:type="dxa"/>
            <w:vAlign w:val="center"/>
          </w:tcPr>
          <w:p w14:paraId="0BB3AD13" w14:textId="77777777" w:rsidR="00145B5E" w:rsidRPr="00453005" w:rsidRDefault="00145B5E" w:rsidP="00415D44">
            <w:pPr>
              <w:pStyle w:val="NoSpacing"/>
              <w:rPr>
                <w:rFonts w:asciiTheme="majorHAnsi" w:hAnsiTheme="majorHAnsi"/>
              </w:rPr>
            </w:pPr>
          </w:p>
          <w:p w14:paraId="07E35B1D" w14:textId="7FB91721" w:rsidR="00145B5E" w:rsidRPr="00453005" w:rsidRDefault="00145B5E" w:rsidP="00415D44">
            <w:pPr>
              <w:pStyle w:val="NoSpacing"/>
              <w:rPr>
                <w:rFonts w:asciiTheme="majorHAnsi" w:hAnsiTheme="majorHAnsi"/>
              </w:rPr>
            </w:pPr>
            <w:r w:rsidRPr="00453005">
              <w:rPr>
                <w:rFonts w:asciiTheme="majorHAnsi" w:hAnsiTheme="majorHAnsi"/>
              </w:rPr>
              <w:t>Reprocessing Reasons</w:t>
            </w:r>
          </w:p>
        </w:tc>
        <w:tc>
          <w:tcPr>
            <w:tcW w:w="2693" w:type="dxa"/>
            <w:vAlign w:val="center"/>
          </w:tcPr>
          <w:p w14:paraId="382B110C" w14:textId="0CBC98D6" w:rsidR="00145B5E" w:rsidRPr="00453005" w:rsidRDefault="00145B5E" w:rsidP="00415D44">
            <w:pPr>
              <w:pStyle w:val="NoSpacing"/>
              <w:rPr>
                <w:rFonts w:asciiTheme="majorHAnsi" w:hAnsiTheme="majorHAnsi"/>
              </w:rPr>
            </w:pPr>
            <w:r w:rsidRPr="00453005">
              <w:rPr>
                <w:rFonts w:asciiTheme="majorHAnsi" w:hAnsiTheme="majorHAnsi"/>
              </w:rPr>
              <w:t>Reprocessing Reasons</w:t>
            </w:r>
          </w:p>
        </w:tc>
        <w:tc>
          <w:tcPr>
            <w:tcW w:w="5103" w:type="dxa"/>
          </w:tcPr>
          <w:p w14:paraId="6739C4F6" w14:textId="5F07C27A" w:rsidR="00145B5E" w:rsidRPr="00453005" w:rsidRDefault="00145B5E" w:rsidP="000D3F70">
            <w:pPr>
              <w:pStyle w:val="Default"/>
              <w:spacing w:line="276" w:lineRule="auto"/>
              <w:jc w:val="both"/>
              <w:rPr>
                <w:rFonts w:asciiTheme="majorHAnsi" w:hAnsiTheme="majorHAnsi" w:cstheme="minorBidi"/>
                <w:color w:val="auto"/>
                <w:sz w:val="22"/>
                <w:szCs w:val="22"/>
              </w:rPr>
            </w:pPr>
            <w:r w:rsidRPr="00453005">
              <w:rPr>
                <w:rFonts w:asciiTheme="majorHAnsi" w:hAnsiTheme="majorHAnsi" w:cstheme="minorBidi"/>
                <w:color w:val="auto"/>
                <w:sz w:val="22"/>
                <w:szCs w:val="22"/>
              </w:rPr>
              <w:t>List of reasons why a file was reprocessed or revalidated (</w:t>
            </w:r>
            <w:proofErr w:type="spellStart"/>
            <w:r w:rsidRPr="00453005">
              <w:rPr>
                <w:rFonts w:asciiTheme="majorHAnsi" w:hAnsiTheme="majorHAnsi" w:cstheme="minorBidi"/>
                <w:color w:val="auto"/>
                <w:sz w:val="22"/>
                <w:szCs w:val="22"/>
              </w:rPr>
              <w:t>e.g</w:t>
            </w:r>
            <w:proofErr w:type="spellEnd"/>
            <w:r w:rsidRPr="00453005">
              <w:rPr>
                <w:rFonts w:asciiTheme="majorHAnsi" w:hAnsiTheme="majorHAnsi" w:cstheme="minorBidi"/>
                <w:color w:val="auto"/>
                <w:sz w:val="22"/>
                <w:szCs w:val="22"/>
              </w:rPr>
              <w:t>, accepted Validation Rule, reporting requirements that changed, manual reprocessing, cross-module Validation Rules that triggered a revalidation).</w:t>
            </w:r>
          </w:p>
        </w:tc>
      </w:tr>
      <w:tr w:rsidR="00145B5E" w14:paraId="6A66FBF0" w14:textId="77777777" w:rsidTr="00453005">
        <w:tc>
          <w:tcPr>
            <w:tcW w:w="2410" w:type="dxa"/>
            <w:vAlign w:val="center"/>
          </w:tcPr>
          <w:p w14:paraId="7F2610EB" w14:textId="1759133E" w:rsidR="00145B5E" w:rsidRPr="00453005" w:rsidRDefault="00145B5E" w:rsidP="00415D44">
            <w:pPr>
              <w:pStyle w:val="NoSpacing"/>
              <w:rPr>
                <w:rFonts w:asciiTheme="majorHAnsi" w:hAnsiTheme="majorHAnsi"/>
              </w:rPr>
            </w:pPr>
            <w:r w:rsidRPr="00453005">
              <w:rPr>
                <w:rFonts w:asciiTheme="majorHAnsi" w:hAnsiTheme="majorHAnsi"/>
              </w:rPr>
              <w:t>Validation rule (s)</w:t>
            </w:r>
          </w:p>
        </w:tc>
        <w:tc>
          <w:tcPr>
            <w:tcW w:w="2693" w:type="dxa"/>
            <w:vAlign w:val="center"/>
          </w:tcPr>
          <w:p w14:paraId="7263FA29" w14:textId="4C986635" w:rsidR="00145B5E" w:rsidRPr="00453005" w:rsidRDefault="00145B5E" w:rsidP="00415D44">
            <w:pPr>
              <w:pStyle w:val="NoSpacing"/>
              <w:rPr>
                <w:rFonts w:asciiTheme="majorHAnsi" w:hAnsiTheme="majorHAnsi"/>
              </w:rPr>
            </w:pPr>
            <w:r w:rsidRPr="00453005">
              <w:rPr>
                <w:rFonts w:asciiTheme="majorHAnsi" w:hAnsiTheme="majorHAnsi"/>
              </w:rPr>
              <w:t>RRVR</w:t>
            </w:r>
          </w:p>
        </w:tc>
        <w:tc>
          <w:tcPr>
            <w:tcW w:w="5103" w:type="dxa"/>
          </w:tcPr>
          <w:p w14:paraId="0080DB3A" w14:textId="0D995745" w:rsidR="00145B5E" w:rsidRPr="00453005" w:rsidRDefault="00145B5E" w:rsidP="000D3F70">
            <w:pPr>
              <w:pStyle w:val="Default"/>
              <w:spacing w:line="276" w:lineRule="auto"/>
              <w:jc w:val="both"/>
              <w:rPr>
                <w:rFonts w:asciiTheme="majorHAnsi" w:hAnsiTheme="majorHAnsi" w:cstheme="minorBidi"/>
                <w:color w:val="auto"/>
                <w:sz w:val="22"/>
                <w:szCs w:val="22"/>
              </w:rPr>
            </w:pPr>
            <w:r w:rsidRPr="00453005">
              <w:rPr>
                <w:rFonts w:asciiTheme="majorHAnsi" w:hAnsiTheme="majorHAnsi" w:cstheme="minorBidi"/>
                <w:color w:val="auto"/>
                <w:sz w:val="22"/>
                <w:szCs w:val="22"/>
              </w:rPr>
              <w:t>List of Validation Rules that triggered the reprocessing or revalidation.</w:t>
            </w:r>
          </w:p>
        </w:tc>
      </w:tr>
    </w:tbl>
    <w:p w14:paraId="332ED26C" w14:textId="77777777" w:rsidR="00453005" w:rsidRDefault="00453005" w:rsidP="009F3A88">
      <w:pPr>
        <w:pStyle w:val="Default"/>
        <w:spacing w:line="276" w:lineRule="auto"/>
        <w:jc w:val="both"/>
        <w:rPr>
          <w:rFonts w:ascii="Roboto" w:hAnsi="Roboto"/>
        </w:rPr>
      </w:pPr>
    </w:p>
    <w:p w14:paraId="33208D2E" w14:textId="77777777" w:rsidR="00453005" w:rsidRDefault="00453005" w:rsidP="009F3A88">
      <w:pPr>
        <w:pStyle w:val="Default"/>
        <w:spacing w:line="276" w:lineRule="auto"/>
        <w:jc w:val="both"/>
        <w:rPr>
          <w:rFonts w:ascii="Roboto" w:hAnsi="Roboto"/>
        </w:rPr>
      </w:pPr>
    </w:p>
    <w:p w14:paraId="1EE521C9" w14:textId="264B559F" w:rsidR="00415D44" w:rsidRDefault="00415D44" w:rsidP="009F3A88">
      <w:pPr>
        <w:pStyle w:val="Default"/>
        <w:spacing w:line="276" w:lineRule="auto"/>
        <w:jc w:val="both"/>
        <w:rPr>
          <w:rFonts w:ascii="Roboto" w:hAnsi="Roboto"/>
        </w:rPr>
      </w:pPr>
      <w:r w:rsidRPr="00415D44">
        <w:rPr>
          <w:rFonts w:ascii="Roboto" w:hAnsi="Roboto"/>
        </w:rPr>
        <w:t>The list of attributes included in the automated email and the functionality supporting the process are regularly reviewed and updated to ensure alignment with operational needs and regulatory requirements. As part of this ongoing maintenance, items may be added or removed as necessary to enhance efficiency and maintain the relevance of the feedback provided.</w:t>
      </w:r>
    </w:p>
    <w:p w14:paraId="627C6602" w14:textId="77777777" w:rsidR="00415D44" w:rsidRDefault="00415D44" w:rsidP="009F3A88">
      <w:pPr>
        <w:pStyle w:val="Default"/>
        <w:spacing w:line="276" w:lineRule="auto"/>
        <w:jc w:val="both"/>
        <w:rPr>
          <w:rFonts w:ascii="Roboto" w:hAnsi="Roboto"/>
        </w:rPr>
      </w:pPr>
    </w:p>
    <w:p w14:paraId="12EC096B" w14:textId="575999FE" w:rsidR="003407F1" w:rsidRDefault="003407F1" w:rsidP="009F3A88">
      <w:pPr>
        <w:pStyle w:val="Default"/>
        <w:spacing w:line="276" w:lineRule="auto"/>
        <w:jc w:val="both"/>
        <w:rPr>
          <w:rFonts w:ascii="Roboto" w:hAnsi="Roboto"/>
        </w:rPr>
      </w:pPr>
      <w:r>
        <w:rPr>
          <w:rFonts w:ascii="Roboto" w:hAnsi="Roboto"/>
        </w:rPr>
        <w:t>Some examples of the automated email outlining ECB feedback are shown below.</w:t>
      </w:r>
    </w:p>
    <w:p w14:paraId="237595D1" w14:textId="77777777" w:rsidR="001E150D" w:rsidRDefault="001E150D" w:rsidP="009F3A88">
      <w:pPr>
        <w:pStyle w:val="Default"/>
        <w:spacing w:line="276" w:lineRule="auto"/>
        <w:jc w:val="both"/>
        <w:rPr>
          <w:rFonts w:ascii="Roboto" w:hAnsi="Roboto"/>
        </w:rPr>
      </w:pPr>
    </w:p>
    <w:p w14:paraId="31770ED7" w14:textId="77777777" w:rsidR="00824D40" w:rsidRDefault="00824D40" w:rsidP="009F3A88">
      <w:pPr>
        <w:pStyle w:val="Default"/>
        <w:spacing w:line="276" w:lineRule="auto"/>
        <w:jc w:val="both"/>
        <w:rPr>
          <w:rFonts w:ascii="Roboto" w:hAnsi="Roboto"/>
        </w:rPr>
      </w:pPr>
    </w:p>
    <w:p w14:paraId="77229677" w14:textId="77777777" w:rsidR="00415D44" w:rsidRDefault="00415D44" w:rsidP="009F3A88">
      <w:pPr>
        <w:pStyle w:val="Default"/>
        <w:spacing w:line="276" w:lineRule="auto"/>
        <w:jc w:val="both"/>
        <w:rPr>
          <w:rFonts w:ascii="Roboto" w:hAnsi="Roboto"/>
        </w:rPr>
      </w:pPr>
    </w:p>
    <w:p w14:paraId="7AE9EFFC" w14:textId="77777777" w:rsidR="00415D44" w:rsidRDefault="00415D44" w:rsidP="009F3A88">
      <w:pPr>
        <w:pStyle w:val="Default"/>
        <w:spacing w:line="276" w:lineRule="auto"/>
        <w:jc w:val="both"/>
        <w:rPr>
          <w:rFonts w:ascii="Roboto" w:hAnsi="Roboto"/>
        </w:rPr>
      </w:pPr>
    </w:p>
    <w:p w14:paraId="59E8F4F2" w14:textId="77777777" w:rsidR="00824D40" w:rsidRDefault="00824D40" w:rsidP="009F3A88">
      <w:pPr>
        <w:pStyle w:val="Default"/>
        <w:spacing w:line="276" w:lineRule="auto"/>
        <w:jc w:val="both"/>
        <w:rPr>
          <w:rFonts w:ascii="Roboto" w:hAnsi="Roboto"/>
        </w:rPr>
      </w:pPr>
    </w:p>
    <w:p w14:paraId="435C4AA2" w14:textId="77777777" w:rsidR="00453005" w:rsidRDefault="00453005" w:rsidP="009F3A88">
      <w:pPr>
        <w:pStyle w:val="Default"/>
        <w:spacing w:line="276" w:lineRule="auto"/>
        <w:jc w:val="both"/>
        <w:rPr>
          <w:rFonts w:ascii="Roboto" w:hAnsi="Roboto"/>
        </w:rPr>
      </w:pPr>
    </w:p>
    <w:p w14:paraId="43888A92" w14:textId="395575F2" w:rsidR="003407F1" w:rsidRDefault="00E16F22" w:rsidP="009F3A88">
      <w:pPr>
        <w:pStyle w:val="Default"/>
        <w:spacing w:line="276" w:lineRule="auto"/>
        <w:jc w:val="both"/>
        <w:rPr>
          <w:rFonts w:ascii="Roboto" w:hAnsi="Roboto"/>
        </w:rPr>
      </w:pPr>
      <w:r w:rsidRPr="00453816">
        <w:rPr>
          <w:noProof/>
        </w:rPr>
        <w:drawing>
          <wp:anchor distT="0" distB="0" distL="114300" distR="114300" simplePos="0" relativeHeight="251681792" behindDoc="1" locked="0" layoutInCell="1" allowOverlap="1" wp14:anchorId="30BA928F" wp14:editId="5E7CACB7">
            <wp:simplePos x="0" y="0"/>
            <wp:positionH relativeFrom="margin">
              <wp:posOffset>661987</wp:posOffset>
            </wp:positionH>
            <wp:positionV relativeFrom="paragraph">
              <wp:posOffset>114300</wp:posOffset>
            </wp:positionV>
            <wp:extent cx="4551045" cy="2773680"/>
            <wp:effectExtent l="0" t="0" r="1905" b="7620"/>
            <wp:wrapNone/>
            <wp:docPr id="13" name="Picture 5" descr="Graphical user interface, text, application, email&#10;&#10;Description automatically generated">
              <a:extLst xmlns:a="http://schemas.openxmlformats.org/drawingml/2006/main">
                <a:ext uri="{FF2B5EF4-FFF2-40B4-BE49-F238E27FC236}">
                  <a16:creationId xmlns:a16="http://schemas.microsoft.com/office/drawing/2014/main" id="{18D3F479-B47E-4948-883B-9588353CAA09}"/>
                </a:ext>
              </a:extLst>
            </wp:docPr>
            <wp:cNvGraphicFramePr/>
            <a:graphic xmlns:a="http://schemas.openxmlformats.org/drawingml/2006/main">
              <a:graphicData uri="http://schemas.openxmlformats.org/drawingml/2006/picture">
                <pic:pic xmlns:pic="http://schemas.openxmlformats.org/drawingml/2006/picture">
                  <pic:nvPicPr>
                    <pic:cNvPr id="6" name="Picture 5" descr="Graphical user interface, text, application, email&#10;&#10;Description automatically generated">
                      <a:extLst>
                        <a:ext uri="{FF2B5EF4-FFF2-40B4-BE49-F238E27FC236}">
                          <a16:creationId xmlns:a16="http://schemas.microsoft.com/office/drawing/2014/main" id="{18D3F479-B47E-4948-883B-9588353CAA09}"/>
                        </a:ext>
                      </a:extLst>
                    </pic:cNvPr>
                    <pic:cNvPicPr/>
                  </pic:nvPicPr>
                  <pic:blipFill rotWithShape="1">
                    <a:blip r:embed="rId23">
                      <a:extLst>
                        <a:ext uri="{28A0092B-C50C-407E-A947-70E740481C1C}">
                          <a14:useLocalDpi xmlns:a14="http://schemas.microsoft.com/office/drawing/2010/main" val="0"/>
                        </a:ext>
                      </a:extLst>
                    </a:blip>
                    <a:srcRect l="6462" t="1433" r="8445" b="12524"/>
                    <a:stretch/>
                  </pic:blipFill>
                  <pic:spPr bwMode="auto">
                    <a:xfrm>
                      <a:off x="0" y="0"/>
                      <a:ext cx="4551045" cy="277368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501233" w14:textId="77777777" w:rsidR="00633AB9" w:rsidRDefault="00633AB9" w:rsidP="009F3A88">
      <w:pPr>
        <w:pStyle w:val="Default"/>
        <w:spacing w:line="276" w:lineRule="auto"/>
        <w:jc w:val="both"/>
        <w:rPr>
          <w:rFonts w:ascii="Roboto" w:hAnsi="Roboto"/>
        </w:rPr>
      </w:pPr>
    </w:p>
    <w:p w14:paraId="106A0A7F" w14:textId="53E15C12" w:rsidR="000C39EE" w:rsidRDefault="000C39EE" w:rsidP="009F3A88">
      <w:pPr>
        <w:pStyle w:val="Default"/>
        <w:spacing w:line="276" w:lineRule="auto"/>
        <w:jc w:val="both"/>
        <w:rPr>
          <w:rFonts w:ascii="Roboto" w:hAnsi="Roboto"/>
        </w:rPr>
      </w:pPr>
    </w:p>
    <w:p w14:paraId="387EB4CA" w14:textId="6FEA7DD3" w:rsidR="00B01096" w:rsidRDefault="00B01096" w:rsidP="009F3A88">
      <w:pPr>
        <w:pStyle w:val="Default"/>
        <w:spacing w:line="276" w:lineRule="auto"/>
        <w:jc w:val="both"/>
        <w:rPr>
          <w:rFonts w:ascii="Roboto" w:hAnsi="Roboto"/>
        </w:rPr>
      </w:pPr>
    </w:p>
    <w:p w14:paraId="11E9FCB2" w14:textId="6D2513DC" w:rsidR="00B01096" w:rsidRDefault="00B01096" w:rsidP="009F3A88">
      <w:pPr>
        <w:pStyle w:val="Default"/>
        <w:spacing w:line="276" w:lineRule="auto"/>
        <w:jc w:val="both"/>
        <w:rPr>
          <w:rFonts w:ascii="Roboto" w:hAnsi="Roboto"/>
        </w:rPr>
      </w:pPr>
    </w:p>
    <w:p w14:paraId="22D084DC" w14:textId="161DB78C" w:rsidR="00B01096" w:rsidRDefault="00B01096" w:rsidP="009F3A88">
      <w:pPr>
        <w:pStyle w:val="Default"/>
        <w:spacing w:line="276" w:lineRule="auto"/>
        <w:jc w:val="both"/>
        <w:rPr>
          <w:rFonts w:ascii="Roboto" w:hAnsi="Roboto"/>
        </w:rPr>
      </w:pPr>
    </w:p>
    <w:p w14:paraId="05691BEB" w14:textId="2C60CC6E" w:rsidR="00B01096" w:rsidRDefault="00B01096" w:rsidP="009F3A88">
      <w:pPr>
        <w:pStyle w:val="Default"/>
        <w:spacing w:line="276" w:lineRule="auto"/>
        <w:jc w:val="both"/>
        <w:rPr>
          <w:rFonts w:ascii="Roboto" w:hAnsi="Roboto"/>
        </w:rPr>
      </w:pPr>
    </w:p>
    <w:p w14:paraId="188F6B6F" w14:textId="32C702C0" w:rsidR="00B01096" w:rsidRDefault="00B01096" w:rsidP="009F3A88">
      <w:pPr>
        <w:pStyle w:val="Default"/>
        <w:spacing w:line="276" w:lineRule="auto"/>
        <w:jc w:val="both"/>
        <w:rPr>
          <w:rFonts w:ascii="Roboto" w:hAnsi="Roboto"/>
        </w:rPr>
      </w:pPr>
    </w:p>
    <w:p w14:paraId="510B1720" w14:textId="4683508E" w:rsidR="00B01096" w:rsidRDefault="00B01096" w:rsidP="009F3A88">
      <w:pPr>
        <w:pStyle w:val="Default"/>
        <w:spacing w:line="276" w:lineRule="auto"/>
        <w:jc w:val="both"/>
        <w:rPr>
          <w:rFonts w:ascii="Roboto" w:hAnsi="Roboto"/>
        </w:rPr>
      </w:pPr>
    </w:p>
    <w:p w14:paraId="36B623A4" w14:textId="04820C12" w:rsidR="00C34669" w:rsidRDefault="00C34669" w:rsidP="009F3A88">
      <w:pPr>
        <w:pStyle w:val="Default"/>
        <w:spacing w:line="276" w:lineRule="auto"/>
        <w:jc w:val="both"/>
        <w:rPr>
          <w:rFonts w:ascii="Roboto" w:hAnsi="Roboto"/>
        </w:rPr>
      </w:pPr>
    </w:p>
    <w:p w14:paraId="0C15B894" w14:textId="3856B56C" w:rsidR="00C34669" w:rsidRDefault="00C34669" w:rsidP="009F3A88">
      <w:pPr>
        <w:pStyle w:val="Default"/>
        <w:spacing w:line="276" w:lineRule="auto"/>
        <w:jc w:val="both"/>
        <w:rPr>
          <w:rFonts w:ascii="Roboto" w:hAnsi="Roboto"/>
        </w:rPr>
      </w:pPr>
    </w:p>
    <w:p w14:paraId="717AB7CA" w14:textId="77777777" w:rsidR="00C34669" w:rsidRDefault="00C34669" w:rsidP="009F3A88">
      <w:pPr>
        <w:pStyle w:val="Default"/>
        <w:spacing w:line="276" w:lineRule="auto"/>
        <w:jc w:val="both"/>
        <w:rPr>
          <w:rFonts w:ascii="Roboto" w:hAnsi="Roboto"/>
        </w:rPr>
      </w:pPr>
    </w:p>
    <w:p w14:paraId="08F22FB3" w14:textId="106694D7" w:rsidR="00B01096" w:rsidRDefault="00B01096" w:rsidP="009F3A88">
      <w:pPr>
        <w:pStyle w:val="Default"/>
        <w:spacing w:line="276" w:lineRule="auto"/>
        <w:jc w:val="both"/>
        <w:rPr>
          <w:rFonts w:ascii="Roboto" w:hAnsi="Roboto"/>
        </w:rPr>
      </w:pPr>
    </w:p>
    <w:p w14:paraId="34B30189" w14:textId="5315A758" w:rsidR="00B01096" w:rsidRDefault="00B01096" w:rsidP="009F3A88">
      <w:pPr>
        <w:pStyle w:val="Default"/>
        <w:spacing w:line="276" w:lineRule="auto"/>
        <w:jc w:val="both"/>
        <w:rPr>
          <w:rFonts w:ascii="Roboto" w:hAnsi="Roboto"/>
        </w:rPr>
      </w:pPr>
    </w:p>
    <w:p w14:paraId="60D6B8F2" w14:textId="77777777" w:rsidR="00633AB9" w:rsidRDefault="00633AB9" w:rsidP="009F3A88">
      <w:pPr>
        <w:pStyle w:val="Default"/>
        <w:spacing w:line="276" w:lineRule="auto"/>
        <w:jc w:val="both"/>
        <w:rPr>
          <w:rFonts w:ascii="Roboto" w:hAnsi="Roboto"/>
        </w:rPr>
      </w:pPr>
    </w:p>
    <w:p w14:paraId="1D9834F5" w14:textId="77777777" w:rsidR="00633AB9" w:rsidRDefault="00633AB9" w:rsidP="009F3A88">
      <w:pPr>
        <w:pStyle w:val="Default"/>
        <w:spacing w:line="276" w:lineRule="auto"/>
        <w:jc w:val="both"/>
        <w:rPr>
          <w:rFonts w:ascii="Roboto" w:hAnsi="Roboto"/>
        </w:rPr>
      </w:pPr>
    </w:p>
    <w:p w14:paraId="65A9930E" w14:textId="2881FB73" w:rsidR="00114E83" w:rsidRDefault="000528BB" w:rsidP="009F3A88">
      <w:pPr>
        <w:pStyle w:val="Default"/>
        <w:spacing w:line="276" w:lineRule="auto"/>
        <w:jc w:val="both"/>
        <w:rPr>
          <w:rFonts w:ascii="Roboto" w:hAnsi="Roboto"/>
        </w:rPr>
      </w:pPr>
      <w:r>
        <w:rPr>
          <w:noProof/>
        </w:rPr>
        <w:drawing>
          <wp:anchor distT="0" distB="0" distL="114300" distR="114300" simplePos="0" relativeHeight="251682816" behindDoc="1" locked="0" layoutInCell="1" allowOverlap="1" wp14:anchorId="58846407" wp14:editId="1096D246">
            <wp:simplePos x="0" y="0"/>
            <wp:positionH relativeFrom="margin">
              <wp:posOffset>650558</wp:posOffset>
            </wp:positionH>
            <wp:positionV relativeFrom="paragraph">
              <wp:posOffset>235585</wp:posOffset>
            </wp:positionV>
            <wp:extent cx="4615815" cy="3581400"/>
            <wp:effectExtent l="0" t="0" r="0" b="0"/>
            <wp:wrapNone/>
            <wp:docPr id="20" name="Picture 22" descr="Graphical user interface, text, application, email&#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extLst>
                        <a:ext uri="{28A0092B-C50C-407E-A947-70E740481C1C}">
                          <a14:useLocalDpi xmlns:a14="http://schemas.microsoft.com/office/drawing/2010/main" val="0"/>
                        </a:ext>
                      </a:extLst>
                    </a:blip>
                    <a:srcRect l="5983" t="1030" r="19033" b="7867"/>
                    <a:stretch/>
                  </pic:blipFill>
                  <pic:spPr bwMode="auto">
                    <a:xfrm>
                      <a:off x="0" y="0"/>
                      <a:ext cx="4615815" cy="358140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2D8A49" w14:textId="453E2DC7" w:rsidR="00B4326F" w:rsidRDefault="00B4326F" w:rsidP="009F3A88">
      <w:pPr>
        <w:pStyle w:val="Default"/>
        <w:spacing w:line="276" w:lineRule="auto"/>
        <w:jc w:val="both"/>
        <w:rPr>
          <w:rFonts w:ascii="Roboto" w:hAnsi="Roboto"/>
        </w:rPr>
      </w:pPr>
    </w:p>
    <w:p w14:paraId="55A7CA5F" w14:textId="0BE9AC22" w:rsidR="00B4326F" w:rsidRDefault="00B4326F" w:rsidP="009F3A88">
      <w:pPr>
        <w:pStyle w:val="Default"/>
        <w:spacing w:line="276" w:lineRule="auto"/>
        <w:jc w:val="both"/>
        <w:rPr>
          <w:rFonts w:ascii="Roboto" w:hAnsi="Roboto"/>
        </w:rPr>
      </w:pPr>
    </w:p>
    <w:p w14:paraId="1E7D4F9F" w14:textId="4864543D" w:rsidR="00C34669" w:rsidRDefault="00C34669" w:rsidP="009F3A88">
      <w:pPr>
        <w:pStyle w:val="Default"/>
        <w:spacing w:line="276" w:lineRule="auto"/>
        <w:jc w:val="both"/>
        <w:rPr>
          <w:rFonts w:ascii="Roboto" w:hAnsi="Roboto"/>
        </w:rPr>
      </w:pPr>
    </w:p>
    <w:p w14:paraId="4C007AF5" w14:textId="4979D7D4" w:rsidR="00C34669" w:rsidRDefault="00C34669" w:rsidP="009F3A88">
      <w:pPr>
        <w:pStyle w:val="Default"/>
        <w:spacing w:line="276" w:lineRule="auto"/>
        <w:jc w:val="both"/>
        <w:rPr>
          <w:rFonts w:ascii="Roboto" w:hAnsi="Roboto"/>
        </w:rPr>
      </w:pPr>
    </w:p>
    <w:p w14:paraId="6259BD26" w14:textId="27BA528B" w:rsidR="00C34669" w:rsidRDefault="00C34669" w:rsidP="009F3A88">
      <w:pPr>
        <w:pStyle w:val="Default"/>
        <w:spacing w:line="276" w:lineRule="auto"/>
        <w:jc w:val="both"/>
        <w:rPr>
          <w:rFonts w:ascii="Roboto" w:hAnsi="Roboto"/>
        </w:rPr>
      </w:pPr>
    </w:p>
    <w:p w14:paraId="31FD5C03" w14:textId="5FBFBDCC" w:rsidR="00C34669" w:rsidRDefault="00C34669" w:rsidP="009F3A88">
      <w:pPr>
        <w:pStyle w:val="Default"/>
        <w:spacing w:line="276" w:lineRule="auto"/>
        <w:jc w:val="both"/>
        <w:rPr>
          <w:rFonts w:ascii="Roboto" w:hAnsi="Roboto"/>
        </w:rPr>
      </w:pPr>
    </w:p>
    <w:p w14:paraId="59E12BBA" w14:textId="2E5758A3" w:rsidR="00C34669" w:rsidRDefault="00C34669" w:rsidP="009F3A88">
      <w:pPr>
        <w:pStyle w:val="Default"/>
        <w:spacing w:line="276" w:lineRule="auto"/>
        <w:jc w:val="both"/>
        <w:rPr>
          <w:rFonts w:ascii="Roboto" w:hAnsi="Roboto"/>
        </w:rPr>
      </w:pPr>
    </w:p>
    <w:p w14:paraId="67F0256D" w14:textId="02D8B9FE" w:rsidR="00C34669" w:rsidRDefault="00C34669" w:rsidP="009F3A88">
      <w:pPr>
        <w:pStyle w:val="Default"/>
        <w:spacing w:line="276" w:lineRule="auto"/>
        <w:jc w:val="both"/>
        <w:rPr>
          <w:rFonts w:ascii="Roboto" w:hAnsi="Roboto"/>
        </w:rPr>
      </w:pPr>
    </w:p>
    <w:p w14:paraId="4F63EE42" w14:textId="47B84188" w:rsidR="00C34669" w:rsidRDefault="00C34669" w:rsidP="009F3A88">
      <w:pPr>
        <w:pStyle w:val="Default"/>
        <w:spacing w:line="276" w:lineRule="auto"/>
        <w:jc w:val="both"/>
        <w:rPr>
          <w:rFonts w:ascii="Roboto" w:hAnsi="Roboto"/>
        </w:rPr>
      </w:pPr>
    </w:p>
    <w:p w14:paraId="02B6C9F0" w14:textId="396DB343" w:rsidR="00C34669" w:rsidRDefault="00C34669" w:rsidP="009F3A88">
      <w:pPr>
        <w:pStyle w:val="Default"/>
        <w:spacing w:line="276" w:lineRule="auto"/>
        <w:jc w:val="both"/>
        <w:rPr>
          <w:rFonts w:ascii="Roboto" w:hAnsi="Roboto"/>
        </w:rPr>
      </w:pPr>
    </w:p>
    <w:p w14:paraId="4082D83A" w14:textId="76ADED1A" w:rsidR="00C34669" w:rsidRDefault="00C34669" w:rsidP="009F3A88">
      <w:pPr>
        <w:pStyle w:val="Default"/>
        <w:spacing w:line="276" w:lineRule="auto"/>
        <w:jc w:val="both"/>
        <w:rPr>
          <w:rFonts w:ascii="Roboto" w:hAnsi="Roboto"/>
        </w:rPr>
      </w:pPr>
    </w:p>
    <w:p w14:paraId="096DFBF4" w14:textId="5B677CB5" w:rsidR="00C34669" w:rsidRDefault="00C34669" w:rsidP="009F3A88">
      <w:pPr>
        <w:pStyle w:val="Default"/>
        <w:spacing w:line="276" w:lineRule="auto"/>
        <w:jc w:val="both"/>
        <w:rPr>
          <w:rFonts w:ascii="Roboto" w:hAnsi="Roboto"/>
        </w:rPr>
      </w:pPr>
    </w:p>
    <w:p w14:paraId="2C280705" w14:textId="16A20770" w:rsidR="00C34669" w:rsidRDefault="00C34669" w:rsidP="009F3A88">
      <w:pPr>
        <w:pStyle w:val="Default"/>
        <w:spacing w:line="276" w:lineRule="auto"/>
        <w:jc w:val="both"/>
        <w:rPr>
          <w:rFonts w:ascii="Roboto" w:hAnsi="Roboto"/>
        </w:rPr>
      </w:pPr>
    </w:p>
    <w:p w14:paraId="61040523" w14:textId="72460B6B" w:rsidR="00C34669" w:rsidRDefault="00C34669" w:rsidP="009F3A88">
      <w:pPr>
        <w:pStyle w:val="Default"/>
        <w:spacing w:line="276" w:lineRule="auto"/>
        <w:jc w:val="both"/>
        <w:rPr>
          <w:rFonts w:ascii="Roboto" w:hAnsi="Roboto"/>
        </w:rPr>
      </w:pPr>
    </w:p>
    <w:p w14:paraId="043103CE" w14:textId="676BBA18" w:rsidR="00C34669" w:rsidRDefault="00C34669" w:rsidP="009F3A88">
      <w:pPr>
        <w:pStyle w:val="Default"/>
        <w:spacing w:line="276" w:lineRule="auto"/>
        <w:jc w:val="both"/>
        <w:rPr>
          <w:rFonts w:ascii="Roboto" w:hAnsi="Roboto"/>
        </w:rPr>
      </w:pPr>
    </w:p>
    <w:p w14:paraId="2ACF16C4" w14:textId="65A93431" w:rsidR="00C34669" w:rsidRDefault="00C34669" w:rsidP="009F3A88">
      <w:pPr>
        <w:pStyle w:val="Default"/>
        <w:spacing w:line="276" w:lineRule="auto"/>
        <w:jc w:val="both"/>
        <w:rPr>
          <w:rFonts w:ascii="Roboto" w:hAnsi="Roboto"/>
        </w:rPr>
      </w:pPr>
    </w:p>
    <w:p w14:paraId="27443796" w14:textId="0A41A63C" w:rsidR="00C34669" w:rsidRDefault="00C34669" w:rsidP="009F3A88">
      <w:pPr>
        <w:pStyle w:val="Default"/>
        <w:spacing w:line="276" w:lineRule="auto"/>
        <w:jc w:val="both"/>
        <w:rPr>
          <w:rFonts w:ascii="Roboto" w:hAnsi="Roboto"/>
        </w:rPr>
      </w:pPr>
    </w:p>
    <w:p w14:paraId="13930BA4" w14:textId="0B323CC4" w:rsidR="00C34669" w:rsidRDefault="00C34669" w:rsidP="009F3A88">
      <w:pPr>
        <w:pStyle w:val="Default"/>
        <w:spacing w:line="276" w:lineRule="auto"/>
        <w:jc w:val="both"/>
        <w:rPr>
          <w:rFonts w:ascii="Roboto" w:hAnsi="Roboto"/>
        </w:rPr>
      </w:pPr>
    </w:p>
    <w:p w14:paraId="2151E8CC" w14:textId="77777777" w:rsidR="00C34669" w:rsidRDefault="00C34669" w:rsidP="009F3A88">
      <w:pPr>
        <w:pStyle w:val="Default"/>
        <w:spacing w:line="276" w:lineRule="auto"/>
        <w:jc w:val="both"/>
        <w:rPr>
          <w:rFonts w:ascii="Roboto" w:hAnsi="Roboto"/>
        </w:rPr>
      </w:pPr>
    </w:p>
    <w:p w14:paraId="68324593" w14:textId="77777777" w:rsidR="00824D40" w:rsidRDefault="00824D40" w:rsidP="009F3A88">
      <w:pPr>
        <w:pStyle w:val="Default"/>
        <w:spacing w:line="276" w:lineRule="auto"/>
        <w:jc w:val="both"/>
        <w:rPr>
          <w:rFonts w:ascii="Roboto" w:hAnsi="Roboto"/>
        </w:rPr>
      </w:pPr>
    </w:p>
    <w:p w14:paraId="21ED1BAC" w14:textId="77777777" w:rsidR="00453005" w:rsidRDefault="00453005" w:rsidP="009F3A88">
      <w:pPr>
        <w:pStyle w:val="Default"/>
        <w:spacing w:line="276" w:lineRule="auto"/>
        <w:jc w:val="both"/>
        <w:rPr>
          <w:rFonts w:ascii="Roboto" w:hAnsi="Roboto"/>
        </w:rPr>
      </w:pPr>
    </w:p>
    <w:p w14:paraId="072EA985" w14:textId="77777777" w:rsidR="00453005" w:rsidRDefault="00453005" w:rsidP="009F3A88">
      <w:pPr>
        <w:pStyle w:val="Default"/>
        <w:spacing w:line="276" w:lineRule="auto"/>
        <w:jc w:val="both"/>
        <w:rPr>
          <w:rFonts w:ascii="Roboto" w:hAnsi="Roboto"/>
        </w:rPr>
      </w:pPr>
    </w:p>
    <w:p w14:paraId="7C561FC6" w14:textId="77777777" w:rsidR="00453005" w:rsidRDefault="00453005" w:rsidP="009F3A88">
      <w:pPr>
        <w:pStyle w:val="Default"/>
        <w:spacing w:line="276" w:lineRule="auto"/>
        <w:jc w:val="both"/>
        <w:rPr>
          <w:rFonts w:ascii="Roboto" w:hAnsi="Roboto"/>
        </w:rPr>
      </w:pPr>
    </w:p>
    <w:p w14:paraId="0DB32DA0" w14:textId="77777777" w:rsidR="00824D40" w:rsidRDefault="00824D40" w:rsidP="009F3A88">
      <w:pPr>
        <w:pStyle w:val="Default"/>
        <w:spacing w:line="276" w:lineRule="auto"/>
        <w:jc w:val="both"/>
        <w:rPr>
          <w:rFonts w:ascii="Roboto" w:hAnsi="Roboto"/>
        </w:rPr>
      </w:pPr>
    </w:p>
    <w:p w14:paraId="53FD395C" w14:textId="378035FA" w:rsidR="00B4326F" w:rsidRDefault="000528BB" w:rsidP="009F3A88">
      <w:pPr>
        <w:pStyle w:val="Default"/>
        <w:spacing w:line="276" w:lineRule="auto"/>
        <w:jc w:val="both"/>
        <w:rPr>
          <w:rFonts w:ascii="Roboto" w:hAnsi="Roboto"/>
        </w:rPr>
      </w:pPr>
      <w:r w:rsidRPr="00453816">
        <w:rPr>
          <w:noProof/>
        </w:rPr>
        <w:drawing>
          <wp:anchor distT="0" distB="0" distL="114300" distR="114300" simplePos="0" relativeHeight="251685888" behindDoc="1" locked="0" layoutInCell="1" allowOverlap="1" wp14:anchorId="7A4F9DF6" wp14:editId="1A5C4EAA">
            <wp:simplePos x="0" y="0"/>
            <wp:positionH relativeFrom="margin">
              <wp:posOffset>675005</wp:posOffset>
            </wp:positionH>
            <wp:positionV relativeFrom="paragraph">
              <wp:posOffset>167322</wp:posOffset>
            </wp:positionV>
            <wp:extent cx="4600575" cy="3162300"/>
            <wp:effectExtent l="0" t="0" r="9525" b="0"/>
            <wp:wrapNone/>
            <wp:docPr id="26" name="Picture 5" descr="Graphical user interface, text, application, email&#10;&#10;Description automatically generated">
              <a:extLst xmlns:a="http://schemas.openxmlformats.org/drawingml/2006/main">
                <a:ext uri="{FF2B5EF4-FFF2-40B4-BE49-F238E27FC236}">
                  <a16:creationId xmlns:a16="http://schemas.microsoft.com/office/drawing/2014/main" id="{98A760B1-FAF7-4745-BBF3-8402DC752510}"/>
                </a:ext>
              </a:extLst>
            </wp:docPr>
            <wp:cNvGraphicFramePr/>
            <a:graphic xmlns:a="http://schemas.openxmlformats.org/drawingml/2006/main">
              <a:graphicData uri="http://schemas.openxmlformats.org/drawingml/2006/picture">
                <pic:pic xmlns:pic="http://schemas.openxmlformats.org/drawingml/2006/picture">
                  <pic:nvPicPr>
                    <pic:cNvPr id="6" name="Picture 5" descr="Graphical user interface, text, application, email&#10;&#10;Description automatically generated">
                      <a:extLst>
                        <a:ext uri="{FF2B5EF4-FFF2-40B4-BE49-F238E27FC236}">
                          <a16:creationId xmlns:a16="http://schemas.microsoft.com/office/drawing/2014/main" id="{98A760B1-FAF7-4745-BBF3-8402DC752510}"/>
                        </a:ext>
                      </a:extLst>
                    </pic:cNvPr>
                    <pic:cNvPicPr/>
                  </pic:nvPicPr>
                  <pic:blipFill rotWithShape="1">
                    <a:blip r:embed="rId25">
                      <a:extLst>
                        <a:ext uri="{28A0092B-C50C-407E-A947-70E740481C1C}">
                          <a14:useLocalDpi xmlns:a14="http://schemas.microsoft.com/office/drawing/2010/main" val="0"/>
                        </a:ext>
                      </a:extLst>
                    </a:blip>
                    <a:srcRect t="-1" r="4066" b="618"/>
                    <a:stretch/>
                  </pic:blipFill>
                  <pic:spPr bwMode="auto">
                    <a:xfrm>
                      <a:off x="0" y="0"/>
                      <a:ext cx="4600575" cy="316230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57EBEB" w14:textId="739F0B44" w:rsidR="00B4326F" w:rsidRDefault="00B4326F" w:rsidP="009F3A88">
      <w:pPr>
        <w:pStyle w:val="Default"/>
        <w:spacing w:line="276" w:lineRule="auto"/>
        <w:jc w:val="both"/>
        <w:rPr>
          <w:rFonts w:ascii="Roboto" w:hAnsi="Roboto"/>
        </w:rPr>
      </w:pPr>
    </w:p>
    <w:p w14:paraId="738B6BC3" w14:textId="381904B2" w:rsidR="00B4326F" w:rsidRDefault="00B4326F" w:rsidP="009F3A88">
      <w:pPr>
        <w:pStyle w:val="Default"/>
        <w:spacing w:line="276" w:lineRule="auto"/>
        <w:jc w:val="both"/>
        <w:rPr>
          <w:rFonts w:ascii="Roboto" w:hAnsi="Roboto"/>
        </w:rPr>
      </w:pPr>
    </w:p>
    <w:p w14:paraId="3A53E41B" w14:textId="077F8BB2" w:rsidR="00B4326F" w:rsidRDefault="00B4326F" w:rsidP="009F3A88">
      <w:pPr>
        <w:pStyle w:val="Default"/>
        <w:spacing w:line="276" w:lineRule="auto"/>
        <w:jc w:val="both"/>
        <w:rPr>
          <w:rFonts w:ascii="Roboto" w:hAnsi="Roboto"/>
        </w:rPr>
      </w:pPr>
    </w:p>
    <w:p w14:paraId="469BE7F4" w14:textId="34726A3D" w:rsidR="00B4326F" w:rsidRDefault="00B4326F" w:rsidP="009F3A88">
      <w:pPr>
        <w:pStyle w:val="Default"/>
        <w:spacing w:line="276" w:lineRule="auto"/>
        <w:jc w:val="both"/>
        <w:rPr>
          <w:rFonts w:ascii="Roboto" w:hAnsi="Roboto"/>
        </w:rPr>
      </w:pPr>
    </w:p>
    <w:p w14:paraId="36F2A823" w14:textId="116CAFE3" w:rsidR="00B4326F" w:rsidRDefault="00B4326F" w:rsidP="009F3A88">
      <w:pPr>
        <w:pStyle w:val="Default"/>
        <w:spacing w:line="276" w:lineRule="auto"/>
        <w:jc w:val="both"/>
        <w:rPr>
          <w:rFonts w:ascii="Roboto" w:hAnsi="Roboto"/>
        </w:rPr>
      </w:pPr>
    </w:p>
    <w:p w14:paraId="430F168B" w14:textId="7C95CC74" w:rsidR="00B4326F" w:rsidRDefault="00B4326F" w:rsidP="009F3A88">
      <w:pPr>
        <w:pStyle w:val="Default"/>
        <w:spacing w:line="276" w:lineRule="auto"/>
        <w:jc w:val="both"/>
        <w:rPr>
          <w:rFonts w:ascii="Roboto" w:hAnsi="Roboto"/>
        </w:rPr>
      </w:pPr>
    </w:p>
    <w:p w14:paraId="28B662A2" w14:textId="34B24537" w:rsidR="00B4326F" w:rsidRDefault="00B4326F" w:rsidP="009F3A88">
      <w:pPr>
        <w:pStyle w:val="Default"/>
        <w:spacing w:line="276" w:lineRule="auto"/>
        <w:jc w:val="both"/>
        <w:rPr>
          <w:rFonts w:ascii="Roboto" w:hAnsi="Roboto"/>
        </w:rPr>
      </w:pPr>
    </w:p>
    <w:p w14:paraId="0448C21D" w14:textId="1610FD71" w:rsidR="00B4326F" w:rsidRDefault="00B4326F" w:rsidP="009F3A88">
      <w:pPr>
        <w:pStyle w:val="Default"/>
        <w:spacing w:line="276" w:lineRule="auto"/>
        <w:jc w:val="both"/>
        <w:rPr>
          <w:rFonts w:ascii="Roboto" w:hAnsi="Roboto"/>
        </w:rPr>
      </w:pPr>
    </w:p>
    <w:p w14:paraId="49587EA9" w14:textId="6AAE7297" w:rsidR="00B4326F" w:rsidRDefault="00B4326F" w:rsidP="009F3A88">
      <w:pPr>
        <w:pStyle w:val="Default"/>
        <w:spacing w:line="276" w:lineRule="auto"/>
        <w:jc w:val="both"/>
        <w:rPr>
          <w:rFonts w:ascii="Roboto" w:hAnsi="Roboto"/>
        </w:rPr>
      </w:pPr>
    </w:p>
    <w:p w14:paraId="0F6B1EC0" w14:textId="1B8759FC" w:rsidR="00B4326F" w:rsidRDefault="00B4326F" w:rsidP="009F3A88">
      <w:pPr>
        <w:pStyle w:val="Default"/>
        <w:spacing w:line="276" w:lineRule="auto"/>
        <w:jc w:val="both"/>
        <w:rPr>
          <w:rFonts w:ascii="Roboto" w:hAnsi="Roboto"/>
        </w:rPr>
      </w:pPr>
    </w:p>
    <w:p w14:paraId="3293CECC" w14:textId="6B712F10" w:rsidR="00B4326F" w:rsidRDefault="00B4326F" w:rsidP="009F3A88">
      <w:pPr>
        <w:pStyle w:val="Default"/>
        <w:spacing w:line="276" w:lineRule="auto"/>
        <w:jc w:val="both"/>
        <w:rPr>
          <w:rFonts w:ascii="Roboto" w:hAnsi="Roboto"/>
        </w:rPr>
      </w:pPr>
    </w:p>
    <w:p w14:paraId="70277989" w14:textId="5E5C996C" w:rsidR="00B4326F" w:rsidRDefault="00B4326F" w:rsidP="009F3A88">
      <w:pPr>
        <w:pStyle w:val="Default"/>
        <w:spacing w:line="276" w:lineRule="auto"/>
        <w:jc w:val="both"/>
        <w:rPr>
          <w:rFonts w:ascii="Roboto" w:hAnsi="Roboto"/>
        </w:rPr>
      </w:pPr>
    </w:p>
    <w:p w14:paraId="2176B0BC" w14:textId="6166D05F" w:rsidR="00C34669" w:rsidRDefault="00C34669" w:rsidP="009F3A88">
      <w:pPr>
        <w:pStyle w:val="Default"/>
        <w:spacing w:line="276" w:lineRule="auto"/>
        <w:jc w:val="both"/>
        <w:rPr>
          <w:rFonts w:ascii="Roboto" w:hAnsi="Roboto"/>
        </w:rPr>
      </w:pPr>
    </w:p>
    <w:p w14:paraId="4054AF91" w14:textId="0BE02C77" w:rsidR="00C34669" w:rsidRDefault="00C34669" w:rsidP="009F3A88">
      <w:pPr>
        <w:pStyle w:val="Default"/>
        <w:spacing w:line="276" w:lineRule="auto"/>
        <w:jc w:val="both"/>
        <w:rPr>
          <w:rFonts w:ascii="Roboto" w:hAnsi="Roboto"/>
        </w:rPr>
      </w:pPr>
    </w:p>
    <w:p w14:paraId="32167C17" w14:textId="77777777" w:rsidR="00C34669" w:rsidRDefault="00C34669" w:rsidP="009F3A88">
      <w:pPr>
        <w:pStyle w:val="Default"/>
        <w:spacing w:line="276" w:lineRule="auto"/>
        <w:jc w:val="both"/>
        <w:rPr>
          <w:rFonts w:ascii="Roboto" w:hAnsi="Roboto"/>
        </w:rPr>
      </w:pPr>
    </w:p>
    <w:p w14:paraId="06DFFD35" w14:textId="77777777" w:rsidR="000528BB" w:rsidRDefault="000528BB" w:rsidP="009F3A88">
      <w:pPr>
        <w:pStyle w:val="Default"/>
        <w:spacing w:line="276" w:lineRule="auto"/>
        <w:jc w:val="both"/>
        <w:rPr>
          <w:rFonts w:ascii="Roboto" w:hAnsi="Roboto"/>
        </w:rPr>
      </w:pPr>
    </w:p>
    <w:p w14:paraId="3D709FC8" w14:textId="77777777" w:rsidR="00633AB9" w:rsidRDefault="00633AB9" w:rsidP="009F3A88">
      <w:pPr>
        <w:pStyle w:val="Default"/>
        <w:spacing w:line="276" w:lineRule="auto"/>
        <w:jc w:val="both"/>
        <w:rPr>
          <w:rFonts w:ascii="Roboto" w:hAnsi="Roboto"/>
        </w:rPr>
      </w:pPr>
    </w:p>
    <w:p w14:paraId="01C830AB" w14:textId="73346E19" w:rsidR="00D71292" w:rsidRDefault="000226B9" w:rsidP="009F3A88">
      <w:pPr>
        <w:pStyle w:val="Default"/>
        <w:spacing w:line="276" w:lineRule="auto"/>
        <w:jc w:val="both"/>
        <w:rPr>
          <w:rFonts w:ascii="Roboto" w:hAnsi="Roboto"/>
        </w:rPr>
      </w:pPr>
      <w:r w:rsidRPr="008260BF">
        <w:rPr>
          <w:rFonts w:ascii="Roboto" w:hAnsi="Roboto"/>
          <w:noProof/>
        </w:rPr>
        <mc:AlternateContent>
          <mc:Choice Requires="wps">
            <w:drawing>
              <wp:anchor distT="45720" distB="45720" distL="114300" distR="114300" simplePos="0" relativeHeight="251684864" behindDoc="1" locked="0" layoutInCell="1" allowOverlap="1" wp14:anchorId="3079F8F3" wp14:editId="51CCC1B4">
                <wp:simplePos x="0" y="0"/>
                <wp:positionH relativeFrom="margin">
                  <wp:posOffset>-7620</wp:posOffset>
                </wp:positionH>
                <wp:positionV relativeFrom="paragraph">
                  <wp:posOffset>144780</wp:posOffset>
                </wp:positionV>
                <wp:extent cx="5695950" cy="1404620"/>
                <wp:effectExtent l="0" t="0" r="19050" b="1397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04620"/>
                        </a:xfrm>
                        <a:prstGeom prst="rect">
                          <a:avLst/>
                        </a:prstGeom>
                        <a:solidFill>
                          <a:schemeClr val="accent1"/>
                        </a:solidFill>
                        <a:ln w="9525">
                          <a:solidFill>
                            <a:srgbClr val="000000"/>
                          </a:solidFill>
                          <a:miter lim="800000"/>
                          <a:headEnd/>
                          <a:tailEnd/>
                        </a:ln>
                      </wps:spPr>
                      <wps:txbx>
                        <w:txbxContent>
                          <w:p w14:paraId="3C00BD3A" w14:textId="77777777" w:rsidR="001825F2" w:rsidRPr="001825F2" w:rsidRDefault="00972195" w:rsidP="00972195">
                            <w:pPr>
                              <w:rPr>
                                <w:rFonts w:asciiTheme="majorHAnsi" w:hAnsiTheme="majorHAnsi"/>
                                <w:b/>
                                <w:bCs/>
                                <w:sz w:val="28"/>
                                <w:szCs w:val="24"/>
                                <w:u w:val="single"/>
                              </w:rPr>
                            </w:pPr>
                            <w:r w:rsidRPr="001825F2">
                              <w:rPr>
                                <w:rFonts w:asciiTheme="majorHAnsi" w:hAnsiTheme="majorHAnsi"/>
                                <w:b/>
                                <w:bCs/>
                                <w:sz w:val="28"/>
                                <w:szCs w:val="24"/>
                                <w:u w:val="single"/>
                              </w:rPr>
                              <w:t>Action required</w:t>
                            </w:r>
                          </w:p>
                          <w:p w14:paraId="5205B836" w14:textId="6B9B3302" w:rsidR="00972195" w:rsidRDefault="00972195" w:rsidP="00972195">
                            <w:pPr>
                              <w:rPr>
                                <w:rFonts w:asciiTheme="majorHAnsi" w:hAnsiTheme="majorHAnsi"/>
                              </w:rPr>
                            </w:pPr>
                            <w:r>
                              <w:rPr>
                                <w:rFonts w:asciiTheme="majorHAnsi" w:hAnsiTheme="majorHAnsi"/>
                              </w:rPr>
                              <w:t xml:space="preserve">Depends on the </w:t>
                            </w:r>
                            <w:r w:rsidRPr="00972195">
                              <w:rPr>
                                <w:rFonts w:asciiTheme="majorHAnsi" w:hAnsiTheme="majorHAnsi"/>
                                <w:i/>
                                <w:iCs/>
                              </w:rPr>
                              <w:t>File status</w:t>
                            </w:r>
                            <w:r>
                              <w:rPr>
                                <w:rFonts w:asciiTheme="majorHAnsi" w:hAnsiTheme="majorHAnsi"/>
                              </w:rPr>
                              <w:t xml:space="preserve"> outlined in the ECB feedback.</w:t>
                            </w:r>
                          </w:p>
                          <w:p w14:paraId="002E16CC" w14:textId="032D3CFF" w:rsidR="00972195" w:rsidRPr="001825F2" w:rsidRDefault="00972195" w:rsidP="00972195">
                            <w:pPr>
                              <w:rPr>
                                <w:rFonts w:asciiTheme="majorHAnsi" w:hAnsiTheme="majorHAnsi"/>
                                <w:sz w:val="12"/>
                                <w:szCs w:val="10"/>
                              </w:rPr>
                            </w:pPr>
                          </w:p>
                          <w:p w14:paraId="3E1C128A" w14:textId="3FBBCAA8" w:rsidR="00972195" w:rsidRDefault="00972195" w:rsidP="00972195">
                            <w:pPr>
                              <w:rPr>
                                <w:rFonts w:asciiTheme="majorHAnsi" w:hAnsiTheme="majorHAnsi"/>
                              </w:rPr>
                            </w:pPr>
                            <w:r w:rsidRPr="00972195">
                              <w:rPr>
                                <w:rFonts w:asciiTheme="majorHAnsi" w:hAnsiTheme="majorHAnsi"/>
                                <w:b/>
                                <w:bCs/>
                              </w:rPr>
                              <w:t>File status = Accepted</w:t>
                            </w:r>
                            <w:r w:rsidR="00C95BA2">
                              <w:rPr>
                                <w:rFonts w:asciiTheme="majorHAnsi" w:hAnsiTheme="majorHAnsi"/>
                                <w:b/>
                                <w:bCs/>
                              </w:rPr>
                              <w:t xml:space="preserve"> </w:t>
                            </w:r>
                            <w:r w:rsidR="00C95BA2" w:rsidRPr="00C95BA2">
                              <w:rPr>
                                <w:rFonts w:asciiTheme="majorHAnsi" w:hAnsiTheme="majorHAnsi"/>
                              </w:rPr>
                              <w:t xml:space="preserve">-&gt; </w:t>
                            </w:r>
                            <w:r>
                              <w:rPr>
                                <w:rFonts w:asciiTheme="majorHAnsi" w:hAnsiTheme="majorHAnsi"/>
                              </w:rPr>
                              <w:t xml:space="preserve">No further action </w:t>
                            </w:r>
                          </w:p>
                          <w:p w14:paraId="2571A394" w14:textId="28E48D8E" w:rsidR="00972195" w:rsidRDefault="00972195" w:rsidP="00972195">
                            <w:pPr>
                              <w:rPr>
                                <w:rFonts w:asciiTheme="majorHAnsi" w:hAnsiTheme="majorHAnsi"/>
                              </w:rPr>
                            </w:pPr>
                            <w:r w:rsidRPr="00972195">
                              <w:rPr>
                                <w:rFonts w:asciiTheme="majorHAnsi" w:hAnsiTheme="majorHAnsi"/>
                                <w:b/>
                                <w:bCs/>
                              </w:rPr>
                              <w:t>File status = Not-Accepted</w:t>
                            </w:r>
                            <w:r w:rsidR="00C95BA2">
                              <w:rPr>
                                <w:rFonts w:asciiTheme="majorHAnsi" w:hAnsiTheme="majorHAnsi"/>
                                <w:b/>
                                <w:bCs/>
                              </w:rPr>
                              <w:t xml:space="preserve"> </w:t>
                            </w:r>
                            <w:r w:rsidR="00C95BA2" w:rsidRPr="00C95BA2">
                              <w:rPr>
                                <w:rFonts w:asciiTheme="majorHAnsi" w:hAnsiTheme="majorHAnsi"/>
                              </w:rPr>
                              <w:t>-&gt;</w:t>
                            </w:r>
                            <w:r w:rsidR="00C95BA2">
                              <w:rPr>
                                <w:rFonts w:asciiTheme="majorHAnsi" w:hAnsiTheme="majorHAnsi"/>
                                <w:b/>
                                <w:bCs/>
                              </w:rPr>
                              <w:t xml:space="preserve"> </w:t>
                            </w:r>
                            <w:r>
                              <w:rPr>
                                <w:rFonts w:asciiTheme="majorHAnsi" w:hAnsiTheme="majorHAnsi"/>
                              </w:rPr>
                              <w:t>Resubmission or justification</w:t>
                            </w:r>
                          </w:p>
                          <w:p w14:paraId="5687F593" w14:textId="18E22058" w:rsidR="00972195" w:rsidRDefault="00972195" w:rsidP="00972195">
                            <w:pPr>
                              <w:rPr>
                                <w:rFonts w:asciiTheme="majorHAnsi" w:hAnsiTheme="majorHAnsi"/>
                              </w:rPr>
                            </w:pPr>
                            <w:r w:rsidRPr="00972195">
                              <w:rPr>
                                <w:rFonts w:asciiTheme="majorHAnsi" w:hAnsiTheme="majorHAnsi"/>
                                <w:b/>
                                <w:bCs/>
                              </w:rPr>
                              <w:t>File status = Rejected</w:t>
                            </w:r>
                            <w:r w:rsidR="00C95BA2">
                              <w:rPr>
                                <w:rFonts w:asciiTheme="majorHAnsi" w:hAnsiTheme="majorHAnsi"/>
                                <w:b/>
                                <w:bCs/>
                              </w:rPr>
                              <w:t xml:space="preserve"> </w:t>
                            </w:r>
                            <w:r w:rsidR="00C95BA2">
                              <w:rPr>
                                <w:rFonts w:asciiTheme="majorHAnsi" w:hAnsiTheme="majorHAnsi"/>
                              </w:rPr>
                              <w:t xml:space="preserve">-&gt; </w:t>
                            </w:r>
                            <w:r>
                              <w:rPr>
                                <w:rFonts w:asciiTheme="majorHAnsi" w:hAnsiTheme="majorHAnsi"/>
                              </w:rPr>
                              <w:t>Resubmission</w:t>
                            </w:r>
                          </w:p>
                          <w:p w14:paraId="41AE0057" w14:textId="20BC4CA8" w:rsidR="00972195" w:rsidRPr="006019FF" w:rsidRDefault="00972195" w:rsidP="00972195">
                            <w:pPr>
                              <w:rPr>
                                <w:rFonts w:asciiTheme="majorHAnsi" w:hAnsiTheme="majorHAnsi"/>
                              </w:rPr>
                            </w:pPr>
                            <w:r w:rsidRPr="00C95BA2">
                              <w:rPr>
                                <w:rFonts w:asciiTheme="majorHAnsi" w:hAnsiTheme="majorHAnsi"/>
                                <w:b/>
                                <w:bCs/>
                              </w:rPr>
                              <w:t>File status = Discarded</w:t>
                            </w:r>
                            <w:r w:rsidR="00C95BA2">
                              <w:rPr>
                                <w:rFonts w:asciiTheme="majorHAnsi" w:hAnsiTheme="majorHAnsi"/>
                                <w:b/>
                                <w:bCs/>
                              </w:rPr>
                              <w:t xml:space="preserve"> </w:t>
                            </w:r>
                            <w:r w:rsidR="00C95BA2">
                              <w:rPr>
                                <w:rFonts w:asciiTheme="majorHAnsi" w:hAnsiTheme="majorHAnsi"/>
                              </w:rPr>
                              <w:t xml:space="preserve">-&gt; </w:t>
                            </w:r>
                            <w:r>
                              <w:rPr>
                                <w:rFonts w:asciiTheme="majorHAnsi" w:hAnsiTheme="majorHAnsi"/>
                              </w:rPr>
                              <w:t>Contact Banking</w:t>
                            </w:r>
                            <w:r w:rsidR="00C95BA2">
                              <w:rPr>
                                <w:rFonts w:asciiTheme="majorHAnsi" w:hAnsiTheme="majorHAnsi"/>
                              </w:rPr>
                              <w:t xml:space="preserve"> </w:t>
                            </w:r>
                            <w:r>
                              <w:rPr>
                                <w:rFonts w:asciiTheme="majorHAnsi" w:hAnsiTheme="majorHAnsi"/>
                              </w:rPr>
                              <w:t>data</w:t>
                            </w:r>
                            <w:r w:rsidR="00C95BA2">
                              <w:rPr>
                                <w:rFonts w:asciiTheme="majorHAnsi" w:hAnsiTheme="majorHAnsi"/>
                              </w:rPr>
                              <w:t xml:space="preserve"> team members for clarification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79F8F3" id="_x0000_s1029" type="#_x0000_t202" style="position:absolute;left:0;text-align:left;margin-left:-.6pt;margin-top:11.4pt;width:448.5pt;height:110.6pt;z-index:-2516316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Y2IHAIAACoEAAAOAAAAZHJzL2Uyb0RvYy54bWysk92O2yAQhe8r9R0Q942dNEk3VpzVNttU&#10;lbY/0rYPMME4RsUMBRI7ffodcDabpndVfYHAA4eZbw7L277V7CCdV2hKPh7lnEkjsFJmV/If3zdv&#10;bjjzAUwFGo0s+VF6frt6/WrZ2UJOsEFdScdIxPiisyVvQrBFlnnRyBb8CK00FKzRtRBo6XZZ5aAj&#10;9VZnkzyfZx26yjoU0nv6ez8E+Srp17UU4WtdexmYLjnlFtLo0riNY7ZaQrFzYBslTmnAP2TRgjJ0&#10;6VnqHgKwvVN/SbVKOPRYh5HANsO6VkKmGqiacX5VzWMDVqZaCI63Z0z+/8mKL4dH+82x0L/HnhqY&#10;ivD2AcVPzwyuGzA7eeccdo2Eii4eR2RZZ31xOhpR+8JHkW33GStqMuwDJqG+dm2kQnUyUqcGHM/Q&#10;ZR+YoJ+z+WK2mFFIUGw8zafzSWpLBsXzcet8+CixZXFSckddTfJwePAhpgPF85Z4m0etqo3SOi2i&#10;k+RaO3YA8gAIIU0YirjaqQ3rSr6YTWYDhD9U3G571sjTlzhcSbQqkJu1akt+c94ERUT3wVTJawGU&#10;HuaUtTYnlhHfADL0256pquRv4wUR7RarI8F1OJiXHhtNGnS/OevIuCX3v/bgJGf6k6EGLcbTaXR6&#10;Wkxn74gmc5eR7WUEjCCpkgfOhuk6pNeR0Nk7auRGJcQvmZxSJkMm8qfHEx1/uU67Xp746gkAAP//&#10;AwBQSwMEFAAGAAgAAAAhAH2e5JffAAAACQEAAA8AAABkcnMvZG93bnJldi54bWxMj0FPg0AQhe8m&#10;/ofNmHgx7QJBbZGlMU0aTTwVjeeFHQFlZ5HdAv57x1O9zcx7efO9fLfYXkw4+s6RgngdgUCqnemo&#10;UfD2elhtQPigyejeESr4QQ+74vIi15lxMx1xKkMjOIR8phW0IQyZlL5u0Wq/dgMSax9utDrwOjbS&#10;jHrmcNvLJIrupNUd8YdWD7hvsf4qT1bB/fRpDt90fHf7m/alfIqf522VKnV9tTw+gAi4hLMZ/vAZ&#10;HQpmqtyJjBe9glWcsFNBknAD1jfbWx4qPqRpBLLI5f8GxS8AAAD//wMAUEsBAi0AFAAGAAgAAAAh&#10;ALaDOJL+AAAA4QEAABMAAAAAAAAAAAAAAAAAAAAAAFtDb250ZW50X1R5cGVzXS54bWxQSwECLQAU&#10;AAYACAAAACEAOP0h/9YAAACUAQAACwAAAAAAAAAAAAAAAAAvAQAAX3JlbHMvLnJlbHNQSwECLQAU&#10;AAYACAAAACEAhOmNiBwCAAAqBAAADgAAAAAAAAAAAAAAAAAuAgAAZHJzL2Uyb0RvYy54bWxQSwEC&#10;LQAUAAYACAAAACEAfZ7kl98AAAAJAQAADwAAAAAAAAAAAAAAAAB2BAAAZHJzL2Rvd25yZXYueG1s&#10;UEsFBgAAAAAEAAQA8wAAAIIFAAAAAA==&#10;" fillcolor="#edd9c4 [3204]">
                <v:textbox style="mso-fit-shape-to-text:t">
                  <w:txbxContent>
                    <w:p w14:paraId="3C00BD3A" w14:textId="77777777" w:rsidR="001825F2" w:rsidRPr="001825F2" w:rsidRDefault="00972195" w:rsidP="00972195">
                      <w:pPr>
                        <w:rPr>
                          <w:rFonts w:asciiTheme="majorHAnsi" w:hAnsiTheme="majorHAnsi"/>
                          <w:b/>
                          <w:bCs/>
                          <w:sz w:val="28"/>
                          <w:szCs w:val="24"/>
                          <w:u w:val="single"/>
                        </w:rPr>
                      </w:pPr>
                      <w:r w:rsidRPr="001825F2">
                        <w:rPr>
                          <w:rFonts w:asciiTheme="majorHAnsi" w:hAnsiTheme="majorHAnsi"/>
                          <w:b/>
                          <w:bCs/>
                          <w:sz w:val="28"/>
                          <w:szCs w:val="24"/>
                          <w:u w:val="single"/>
                        </w:rPr>
                        <w:t>Action required</w:t>
                      </w:r>
                    </w:p>
                    <w:p w14:paraId="5205B836" w14:textId="6B9B3302" w:rsidR="00972195" w:rsidRDefault="00972195" w:rsidP="00972195">
                      <w:pPr>
                        <w:rPr>
                          <w:rFonts w:asciiTheme="majorHAnsi" w:hAnsiTheme="majorHAnsi"/>
                        </w:rPr>
                      </w:pPr>
                      <w:r>
                        <w:rPr>
                          <w:rFonts w:asciiTheme="majorHAnsi" w:hAnsiTheme="majorHAnsi"/>
                        </w:rPr>
                        <w:t xml:space="preserve">Depends on the </w:t>
                      </w:r>
                      <w:r w:rsidRPr="00972195">
                        <w:rPr>
                          <w:rFonts w:asciiTheme="majorHAnsi" w:hAnsiTheme="majorHAnsi"/>
                          <w:i/>
                          <w:iCs/>
                        </w:rPr>
                        <w:t>File status</w:t>
                      </w:r>
                      <w:r>
                        <w:rPr>
                          <w:rFonts w:asciiTheme="majorHAnsi" w:hAnsiTheme="majorHAnsi"/>
                        </w:rPr>
                        <w:t xml:space="preserve"> outlined in the ECB feedback.</w:t>
                      </w:r>
                    </w:p>
                    <w:p w14:paraId="002E16CC" w14:textId="032D3CFF" w:rsidR="00972195" w:rsidRPr="001825F2" w:rsidRDefault="00972195" w:rsidP="00972195">
                      <w:pPr>
                        <w:rPr>
                          <w:rFonts w:asciiTheme="majorHAnsi" w:hAnsiTheme="majorHAnsi"/>
                          <w:sz w:val="12"/>
                          <w:szCs w:val="10"/>
                        </w:rPr>
                      </w:pPr>
                    </w:p>
                    <w:p w14:paraId="3E1C128A" w14:textId="3FBBCAA8" w:rsidR="00972195" w:rsidRDefault="00972195" w:rsidP="00972195">
                      <w:pPr>
                        <w:rPr>
                          <w:rFonts w:asciiTheme="majorHAnsi" w:hAnsiTheme="majorHAnsi"/>
                        </w:rPr>
                      </w:pPr>
                      <w:r w:rsidRPr="00972195">
                        <w:rPr>
                          <w:rFonts w:asciiTheme="majorHAnsi" w:hAnsiTheme="majorHAnsi"/>
                          <w:b/>
                          <w:bCs/>
                        </w:rPr>
                        <w:t>File status = Accepted</w:t>
                      </w:r>
                      <w:r w:rsidR="00C95BA2">
                        <w:rPr>
                          <w:rFonts w:asciiTheme="majorHAnsi" w:hAnsiTheme="majorHAnsi"/>
                          <w:b/>
                          <w:bCs/>
                        </w:rPr>
                        <w:t xml:space="preserve"> </w:t>
                      </w:r>
                      <w:r w:rsidR="00C95BA2" w:rsidRPr="00C95BA2">
                        <w:rPr>
                          <w:rFonts w:asciiTheme="majorHAnsi" w:hAnsiTheme="majorHAnsi"/>
                        </w:rPr>
                        <w:t xml:space="preserve">-&gt; </w:t>
                      </w:r>
                      <w:r>
                        <w:rPr>
                          <w:rFonts w:asciiTheme="majorHAnsi" w:hAnsiTheme="majorHAnsi"/>
                        </w:rPr>
                        <w:t xml:space="preserve">No further action </w:t>
                      </w:r>
                    </w:p>
                    <w:p w14:paraId="2571A394" w14:textId="28E48D8E" w:rsidR="00972195" w:rsidRDefault="00972195" w:rsidP="00972195">
                      <w:pPr>
                        <w:rPr>
                          <w:rFonts w:asciiTheme="majorHAnsi" w:hAnsiTheme="majorHAnsi"/>
                        </w:rPr>
                      </w:pPr>
                      <w:r w:rsidRPr="00972195">
                        <w:rPr>
                          <w:rFonts w:asciiTheme="majorHAnsi" w:hAnsiTheme="majorHAnsi"/>
                          <w:b/>
                          <w:bCs/>
                        </w:rPr>
                        <w:t>File status = Not-Accepted</w:t>
                      </w:r>
                      <w:r w:rsidR="00C95BA2">
                        <w:rPr>
                          <w:rFonts w:asciiTheme="majorHAnsi" w:hAnsiTheme="majorHAnsi"/>
                          <w:b/>
                          <w:bCs/>
                        </w:rPr>
                        <w:t xml:space="preserve"> </w:t>
                      </w:r>
                      <w:r w:rsidR="00C95BA2" w:rsidRPr="00C95BA2">
                        <w:rPr>
                          <w:rFonts w:asciiTheme="majorHAnsi" w:hAnsiTheme="majorHAnsi"/>
                        </w:rPr>
                        <w:t>-&gt;</w:t>
                      </w:r>
                      <w:r w:rsidR="00C95BA2">
                        <w:rPr>
                          <w:rFonts w:asciiTheme="majorHAnsi" w:hAnsiTheme="majorHAnsi"/>
                          <w:b/>
                          <w:bCs/>
                        </w:rPr>
                        <w:t xml:space="preserve"> </w:t>
                      </w:r>
                      <w:r>
                        <w:rPr>
                          <w:rFonts w:asciiTheme="majorHAnsi" w:hAnsiTheme="majorHAnsi"/>
                        </w:rPr>
                        <w:t>Resubmission or justification</w:t>
                      </w:r>
                    </w:p>
                    <w:p w14:paraId="5687F593" w14:textId="18E22058" w:rsidR="00972195" w:rsidRDefault="00972195" w:rsidP="00972195">
                      <w:pPr>
                        <w:rPr>
                          <w:rFonts w:asciiTheme="majorHAnsi" w:hAnsiTheme="majorHAnsi"/>
                        </w:rPr>
                      </w:pPr>
                      <w:r w:rsidRPr="00972195">
                        <w:rPr>
                          <w:rFonts w:asciiTheme="majorHAnsi" w:hAnsiTheme="majorHAnsi"/>
                          <w:b/>
                          <w:bCs/>
                        </w:rPr>
                        <w:t>File status = Rejected</w:t>
                      </w:r>
                      <w:r w:rsidR="00C95BA2">
                        <w:rPr>
                          <w:rFonts w:asciiTheme="majorHAnsi" w:hAnsiTheme="majorHAnsi"/>
                          <w:b/>
                          <w:bCs/>
                        </w:rPr>
                        <w:t xml:space="preserve"> </w:t>
                      </w:r>
                      <w:r w:rsidR="00C95BA2">
                        <w:rPr>
                          <w:rFonts w:asciiTheme="majorHAnsi" w:hAnsiTheme="majorHAnsi"/>
                        </w:rPr>
                        <w:t xml:space="preserve">-&gt; </w:t>
                      </w:r>
                      <w:r>
                        <w:rPr>
                          <w:rFonts w:asciiTheme="majorHAnsi" w:hAnsiTheme="majorHAnsi"/>
                        </w:rPr>
                        <w:t>Resubmission</w:t>
                      </w:r>
                    </w:p>
                    <w:p w14:paraId="41AE0057" w14:textId="20BC4CA8" w:rsidR="00972195" w:rsidRPr="006019FF" w:rsidRDefault="00972195" w:rsidP="00972195">
                      <w:pPr>
                        <w:rPr>
                          <w:rFonts w:asciiTheme="majorHAnsi" w:hAnsiTheme="majorHAnsi"/>
                        </w:rPr>
                      </w:pPr>
                      <w:r w:rsidRPr="00C95BA2">
                        <w:rPr>
                          <w:rFonts w:asciiTheme="majorHAnsi" w:hAnsiTheme="majorHAnsi"/>
                          <w:b/>
                          <w:bCs/>
                        </w:rPr>
                        <w:t>File status = Discarded</w:t>
                      </w:r>
                      <w:r w:rsidR="00C95BA2">
                        <w:rPr>
                          <w:rFonts w:asciiTheme="majorHAnsi" w:hAnsiTheme="majorHAnsi"/>
                          <w:b/>
                          <w:bCs/>
                        </w:rPr>
                        <w:t xml:space="preserve"> </w:t>
                      </w:r>
                      <w:r w:rsidR="00C95BA2">
                        <w:rPr>
                          <w:rFonts w:asciiTheme="majorHAnsi" w:hAnsiTheme="majorHAnsi"/>
                        </w:rPr>
                        <w:t xml:space="preserve">-&gt; </w:t>
                      </w:r>
                      <w:r>
                        <w:rPr>
                          <w:rFonts w:asciiTheme="majorHAnsi" w:hAnsiTheme="majorHAnsi"/>
                        </w:rPr>
                        <w:t>Contact Banking</w:t>
                      </w:r>
                      <w:r w:rsidR="00C95BA2">
                        <w:rPr>
                          <w:rFonts w:asciiTheme="majorHAnsi" w:hAnsiTheme="majorHAnsi"/>
                        </w:rPr>
                        <w:t xml:space="preserve"> </w:t>
                      </w:r>
                      <w:r>
                        <w:rPr>
                          <w:rFonts w:asciiTheme="majorHAnsi" w:hAnsiTheme="majorHAnsi"/>
                        </w:rPr>
                        <w:t>data</w:t>
                      </w:r>
                      <w:r w:rsidR="00C95BA2">
                        <w:rPr>
                          <w:rFonts w:asciiTheme="majorHAnsi" w:hAnsiTheme="majorHAnsi"/>
                        </w:rPr>
                        <w:t xml:space="preserve"> team members for clarification</w:t>
                      </w:r>
                    </w:p>
                  </w:txbxContent>
                </v:textbox>
                <w10:wrap anchorx="margin"/>
              </v:shape>
            </w:pict>
          </mc:Fallback>
        </mc:AlternateContent>
      </w:r>
    </w:p>
    <w:p w14:paraId="2C893908" w14:textId="70F55C5A" w:rsidR="00D71292" w:rsidRDefault="001825F2" w:rsidP="009F3A88">
      <w:pPr>
        <w:pStyle w:val="Default"/>
        <w:spacing w:line="276" w:lineRule="auto"/>
        <w:jc w:val="both"/>
        <w:rPr>
          <w:rFonts w:ascii="Roboto" w:hAnsi="Roboto"/>
        </w:rPr>
      </w:pPr>
      <w:r>
        <w:rPr>
          <w:b/>
          <w:bCs/>
          <w:noProof/>
        </w:rPr>
        <w:drawing>
          <wp:anchor distT="0" distB="0" distL="114300" distR="114300" simplePos="0" relativeHeight="251696128" behindDoc="1" locked="0" layoutInCell="1" allowOverlap="1" wp14:anchorId="6E80633E" wp14:editId="3D18148E">
            <wp:simplePos x="0" y="0"/>
            <wp:positionH relativeFrom="margin">
              <wp:posOffset>5082540</wp:posOffset>
            </wp:positionH>
            <wp:positionV relativeFrom="paragraph">
              <wp:posOffset>35560</wp:posOffset>
            </wp:positionV>
            <wp:extent cx="428625" cy="428625"/>
            <wp:effectExtent l="0" t="0" r="0" b="9525"/>
            <wp:wrapNone/>
            <wp:docPr id="33" name="Graphic 33" descr="Clipboard Partially Che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Clipboard Partially Checked with solid fill"/>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p>
    <w:p w14:paraId="4EEABB95" w14:textId="7690CA22" w:rsidR="00D71292" w:rsidRDefault="00D71292" w:rsidP="009F3A88">
      <w:pPr>
        <w:pStyle w:val="Default"/>
        <w:spacing w:line="276" w:lineRule="auto"/>
        <w:jc w:val="both"/>
        <w:rPr>
          <w:rFonts w:ascii="Roboto" w:hAnsi="Roboto"/>
        </w:rPr>
      </w:pPr>
    </w:p>
    <w:p w14:paraId="5143E310" w14:textId="7D8BAB04" w:rsidR="001825F2" w:rsidRDefault="001825F2" w:rsidP="009F3A88">
      <w:pPr>
        <w:pStyle w:val="Default"/>
        <w:spacing w:line="276" w:lineRule="auto"/>
        <w:jc w:val="both"/>
        <w:rPr>
          <w:rFonts w:ascii="Roboto" w:hAnsi="Roboto"/>
        </w:rPr>
      </w:pPr>
    </w:p>
    <w:p w14:paraId="722CBAFA" w14:textId="390DF2D8" w:rsidR="001825F2" w:rsidRDefault="001825F2" w:rsidP="009F3A88">
      <w:pPr>
        <w:pStyle w:val="Default"/>
        <w:spacing w:line="276" w:lineRule="auto"/>
        <w:jc w:val="both"/>
        <w:rPr>
          <w:rFonts w:ascii="Roboto" w:hAnsi="Roboto"/>
        </w:rPr>
      </w:pPr>
    </w:p>
    <w:p w14:paraId="7672329E" w14:textId="160CDF06" w:rsidR="001825F2" w:rsidRDefault="001825F2" w:rsidP="009F3A88">
      <w:pPr>
        <w:pStyle w:val="Default"/>
        <w:spacing w:line="276" w:lineRule="auto"/>
        <w:jc w:val="both"/>
        <w:rPr>
          <w:rFonts w:ascii="Roboto" w:hAnsi="Roboto"/>
        </w:rPr>
      </w:pPr>
    </w:p>
    <w:p w14:paraId="06D493F8" w14:textId="77777777" w:rsidR="001825F2" w:rsidRDefault="001825F2" w:rsidP="009F3A88">
      <w:pPr>
        <w:pStyle w:val="Default"/>
        <w:spacing w:line="276" w:lineRule="auto"/>
        <w:jc w:val="both"/>
        <w:rPr>
          <w:rFonts w:ascii="Roboto" w:hAnsi="Roboto"/>
        </w:rPr>
      </w:pPr>
    </w:p>
    <w:p w14:paraId="4BE5CE8F" w14:textId="77777777" w:rsidR="00C34669" w:rsidRDefault="00C34669" w:rsidP="00D279C3">
      <w:pPr>
        <w:pStyle w:val="Heading4"/>
        <w:rPr>
          <w:i w:val="0"/>
          <w:iCs w:val="0"/>
          <w:sz w:val="24"/>
          <w:szCs w:val="24"/>
          <w:u w:val="single"/>
        </w:rPr>
      </w:pPr>
    </w:p>
    <w:p w14:paraId="28EFDC76" w14:textId="23A3544D" w:rsidR="00D279C3" w:rsidRDefault="00D279C3" w:rsidP="00D279C3">
      <w:pPr>
        <w:pStyle w:val="Heading4"/>
        <w:rPr>
          <w:i w:val="0"/>
          <w:iCs w:val="0"/>
          <w:sz w:val="24"/>
          <w:szCs w:val="24"/>
          <w:u w:val="single"/>
        </w:rPr>
      </w:pPr>
      <w:r w:rsidRPr="004B7459">
        <w:rPr>
          <w:i w:val="0"/>
          <w:iCs w:val="0"/>
          <w:sz w:val="24"/>
          <w:szCs w:val="24"/>
          <w:u w:val="single"/>
        </w:rPr>
        <w:t>Cross-</w:t>
      </w:r>
      <w:r w:rsidR="004B7459" w:rsidRPr="004B7459">
        <w:rPr>
          <w:i w:val="0"/>
          <w:iCs w:val="0"/>
          <w:sz w:val="24"/>
          <w:szCs w:val="24"/>
          <w:u w:val="single"/>
        </w:rPr>
        <w:t>M</w:t>
      </w:r>
      <w:r w:rsidRPr="004B7459">
        <w:rPr>
          <w:i w:val="0"/>
          <w:iCs w:val="0"/>
          <w:sz w:val="24"/>
          <w:szCs w:val="24"/>
          <w:u w:val="single"/>
        </w:rPr>
        <w:t xml:space="preserve">odule </w:t>
      </w:r>
      <w:r w:rsidR="004B7459" w:rsidRPr="004B7459">
        <w:rPr>
          <w:i w:val="0"/>
          <w:iCs w:val="0"/>
          <w:sz w:val="24"/>
          <w:szCs w:val="24"/>
          <w:u w:val="single"/>
        </w:rPr>
        <w:t xml:space="preserve">and Cross-Time </w:t>
      </w:r>
      <w:r w:rsidRPr="004B7459">
        <w:rPr>
          <w:i w:val="0"/>
          <w:iCs w:val="0"/>
          <w:sz w:val="24"/>
          <w:szCs w:val="24"/>
          <w:u w:val="single"/>
        </w:rPr>
        <w:t>validation rules</w:t>
      </w:r>
    </w:p>
    <w:p w14:paraId="0A283F48" w14:textId="77777777" w:rsidR="000528BB" w:rsidRPr="000528BB" w:rsidRDefault="000528BB" w:rsidP="000528BB"/>
    <w:p w14:paraId="5EB0F0C6" w14:textId="3B9B9C99" w:rsidR="004B7459" w:rsidRDefault="004B7459" w:rsidP="006C227D">
      <w:pPr>
        <w:rPr>
          <w:rFonts w:ascii="Roboto" w:hAnsi="Roboto"/>
        </w:rPr>
      </w:pPr>
      <w:r>
        <w:rPr>
          <w:rFonts w:ascii="Roboto" w:hAnsi="Roboto"/>
        </w:rPr>
        <w:t>Cross-module validation rules are data quality checks between multiple supervisory reporting modules.</w:t>
      </w:r>
    </w:p>
    <w:p w14:paraId="1D06793D" w14:textId="34D7A1BF" w:rsidR="004B7459" w:rsidRDefault="004B7459" w:rsidP="006C227D">
      <w:pPr>
        <w:rPr>
          <w:rFonts w:ascii="Roboto" w:hAnsi="Roboto"/>
        </w:rPr>
      </w:pPr>
      <w:r>
        <w:rPr>
          <w:rFonts w:ascii="Roboto" w:hAnsi="Roboto"/>
        </w:rPr>
        <w:t>Cross-time validation rules are data quality checks between same supervisory module of different reference dates.</w:t>
      </w:r>
    </w:p>
    <w:p w14:paraId="706A309B" w14:textId="250B5FAA" w:rsidR="004B7459" w:rsidRDefault="004B7459" w:rsidP="006C227D">
      <w:pPr>
        <w:rPr>
          <w:rFonts w:ascii="Roboto" w:hAnsi="Roboto"/>
        </w:rPr>
      </w:pPr>
    </w:p>
    <w:p w14:paraId="4061B3AE" w14:textId="3789F59F" w:rsidR="004B7459" w:rsidRDefault="004B7459" w:rsidP="006C227D">
      <w:pPr>
        <w:rPr>
          <w:rFonts w:ascii="Roboto" w:hAnsi="Roboto"/>
        </w:rPr>
      </w:pPr>
      <w:r>
        <w:rPr>
          <w:rFonts w:ascii="Roboto" w:hAnsi="Roboto"/>
        </w:rPr>
        <w:t xml:space="preserve">Whenever a submission triggers cross-module or cross-time validation rules, the ECB reprocesses all </w:t>
      </w:r>
      <w:r w:rsidR="005572CF">
        <w:rPr>
          <w:rFonts w:ascii="Roboto" w:hAnsi="Roboto"/>
        </w:rPr>
        <w:t xml:space="preserve">related reporting </w:t>
      </w:r>
      <w:r>
        <w:rPr>
          <w:rFonts w:ascii="Roboto" w:hAnsi="Roboto"/>
        </w:rPr>
        <w:t>modules</w:t>
      </w:r>
      <w:r w:rsidR="005572CF">
        <w:rPr>
          <w:rFonts w:ascii="Roboto" w:hAnsi="Roboto"/>
        </w:rPr>
        <w:t>. As a result, an</w:t>
      </w:r>
      <w:r w:rsidR="00147E79">
        <w:rPr>
          <w:rFonts w:ascii="Roboto" w:hAnsi="Roboto"/>
        </w:rPr>
        <w:t>other</w:t>
      </w:r>
      <w:r w:rsidR="005572CF">
        <w:rPr>
          <w:rFonts w:ascii="Roboto" w:hAnsi="Roboto"/>
        </w:rPr>
        <w:t xml:space="preserve"> automated email with the renewed ECB data quality feedback is received.</w:t>
      </w:r>
    </w:p>
    <w:p w14:paraId="541C9D8D" w14:textId="77777777" w:rsidR="003773C7" w:rsidRDefault="003773C7" w:rsidP="009F3A88">
      <w:pPr>
        <w:pStyle w:val="Default"/>
        <w:spacing w:line="276" w:lineRule="auto"/>
        <w:jc w:val="both"/>
        <w:rPr>
          <w:rFonts w:ascii="Roboto" w:hAnsi="Roboto"/>
        </w:rPr>
      </w:pPr>
    </w:p>
    <w:p w14:paraId="2F831B6A" w14:textId="74CD4B4D" w:rsidR="006E5472" w:rsidRDefault="006E5472" w:rsidP="006E5472">
      <w:pPr>
        <w:pStyle w:val="Heading3"/>
        <w:rPr>
          <w:sz w:val="28"/>
          <w:szCs w:val="28"/>
        </w:rPr>
      </w:pPr>
      <w:bookmarkStart w:id="19" w:name="_Toc115687564"/>
      <w:r w:rsidRPr="00EB3682">
        <w:rPr>
          <w:sz w:val="28"/>
          <w:szCs w:val="28"/>
        </w:rPr>
        <w:t xml:space="preserve">Submissions to </w:t>
      </w:r>
      <w:r>
        <w:rPr>
          <w:sz w:val="28"/>
          <w:szCs w:val="28"/>
        </w:rPr>
        <w:t>MFSA</w:t>
      </w:r>
      <w:bookmarkEnd w:id="19"/>
    </w:p>
    <w:p w14:paraId="1E02136D" w14:textId="77777777" w:rsidR="000528BB" w:rsidRPr="000528BB" w:rsidRDefault="000528BB" w:rsidP="000528BB"/>
    <w:p w14:paraId="20B5FAFA" w14:textId="2A5E0AEB" w:rsidR="00A818BE" w:rsidRPr="00A818BE" w:rsidRDefault="006E5472" w:rsidP="0089695F">
      <w:pPr>
        <w:pStyle w:val="Default"/>
        <w:spacing w:line="276" w:lineRule="auto"/>
        <w:jc w:val="both"/>
        <w:rPr>
          <w:rFonts w:ascii="Roboto" w:hAnsi="Roboto"/>
          <w:highlight w:val="yellow"/>
        </w:rPr>
      </w:pPr>
      <w:r>
        <w:rPr>
          <w:rFonts w:ascii="Roboto" w:hAnsi="Roboto"/>
        </w:rPr>
        <w:t xml:space="preserve">For submissions that are </w:t>
      </w:r>
      <w:r w:rsidRPr="006E5472">
        <w:rPr>
          <w:rFonts w:ascii="Roboto" w:hAnsi="Roboto"/>
          <w:b/>
          <w:bCs/>
          <w:u w:val="single"/>
        </w:rPr>
        <w:t>not</w:t>
      </w:r>
      <w:r>
        <w:rPr>
          <w:rFonts w:ascii="Roboto" w:hAnsi="Roboto"/>
        </w:rPr>
        <w:t xml:space="preserve"> forwarded to the ECB, an automated email with </w:t>
      </w:r>
      <w:r w:rsidR="00E16F22">
        <w:rPr>
          <w:rFonts w:ascii="Roboto" w:hAnsi="Roboto"/>
        </w:rPr>
        <w:t xml:space="preserve">MFSA’s </w:t>
      </w:r>
      <w:r w:rsidR="00090B8D">
        <w:rPr>
          <w:rFonts w:ascii="Roboto" w:hAnsi="Roboto"/>
        </w:rPr>
        <w:t xml:space="preserve">data quality </w:t>
      </w:r>
      <w:r>
        <w:rPr>
          <w:rFonts w:ascii="Roboto" w:hAnsi="Roboto"/>
        </w:rPr>
        <w:t>feedback is received.</w:t>
      </w:r>
      <w:r w:rsidR="00BE7E7C">
        <w:rPr>
          <w:rFonts w:ascii="Roboto" w:hAnsi="Roboto"/>
        </w:rPr>
        <w:t xml:space="preserve"> </w:t>
      </w:r>
      <w:r w:rsidRPr="00BE7E7C">
        <w:rPr>
          <w:rFonts w:ascii="Roboto" w:hAnsi="Roboto"/>
        </w:rPr>
        <w:t>The automated email will include</w:t>
      </w:r>
      <w:r w:rsidR="00FD07F2" w:rsidRPr="00BE7E7C">
        <w:rPr>
          <w:rFonts w:ascii="Roboto" w:hAnsi="Roboto"/>
        </w:rPr>
        <w:t xml:space="preserve"> MFSA validation </w:t>
      </w:r>
      <w:r w:rsidR="0089695F" w:rsidRPr="00BE7E7C">
        <w:rPr>
          <w:rFonts w:ascii="Roboto" w:hAnsi="Roboto"/>
        </w:rPr>
        <w:t>status. The full validation files in ZIP format will be in attachment in case the submission includes business errors.</w:t>
      </w:r>
    </w:p>
    <w:p w14:paraId="384CDF06" w14:textId="12638CBF" w:rsidR="00D71292" w:rsidRDefault="00D71292" w:rsidP="009F3A88">
      <w:pPr>
        <w:pStyle w:val="Default"/>
        <w:spacing w:line="276" w:lineRule="auto"/>
        <w:jc w:val="both"/>
        <w:rPr>
          <w:rFonts w:ascii="Roboto" w:hAnsi="Roboto"/>
        </w:rPr>
      </w:pPr>
    </w:p>
    <w:p w14:paraId="0763D770" w14:textId="6BC04977" w:rsidR="007629E1" w:rsidRDefault="007629E1" w:rsidP="007629E1">
      <w:pPr>
        <w:pStyle w:val="Default"/>
        <w:spacing w:line="276" w:lineRule="auto"/>
        <w:jc w:val="both"/>
        <w:rPr>
          <w:rFonts w:ascii="Roboto" w:hAnsi="Roboto"/>
        </w:rPr>
      </w:pPr>
      <w:r>
        <w:rPr>
          <w:rFonts w:ascii="Roboto" w:hAnsi="Roboto"/>
        </w:rPr>
        <w:t>Some examples of the automated email outlining MFSA feedback are shown below.</w:t>
      </w:r>
    </w:p>
    <w:p w14:paraId="20877B2B" w14:textId="25E2E8B5" w:rsidR="00D71292" w:rsidRDefault="00D71292" w:rsidP="009F3A88">
      <w:pPr>
        <w:pStyle w:val="Default"/>
        <w:spacing w:line="276" w:lineRule="auto"/>
        <w:jc w:val="both"/>
        <w:rPr>
          <w:rFonts w:ascii="Roboto" w:hAnsi="Roboto"/>
        </w:rPr>
      </w:pPr>
    </w:p>
    <w:p w14:paraId="1DABE084" w14:textId="6C9091F3" w:rsidR="00D71292" w:rsidRDefault="00D71292" w:rsidP="009F3A88">
      <w:pPr>
        <w:pStyle w:val="Default"/>
        <w:spacing w:line="276" w:lineRule="auto"/>
        <w:jc w:val="both"/>
        <w:rPr>
          <w:rFonts w:ascii="Roboto" w:hAnsi="Roboto"/>
        </w:rPr>
      </w:pPr>
    </w:p>
    <w:p w14:paraId="1BDBC5E7" w14:textId="1F3331D7" w:rsidR="00D71292" w:rsidRDefault="00194D19" w:rsidP="009F3A88">
      <w:pPr>
        <w:pStyle w:val="Default"/>
        <w:spacing w:line="276" w:lineRule="auto"/>
        <w:jc w:val="both"/>
        <w:rPr>
          <w:rFonts w:ascii="Roboto" w:hAnsi="Roboto"/>
        </w:rPr>
      </w:pPr>
      <w:r w:rsidRPr="00710452">
        <w:rPr>
          <w:noProof/>
        </w:rPr>
        <w:drawing>
          <wp:anchor distT="0" distB="0" distL="114300" distR="114300" simplePos="0" relativeHeight="251686912" behindDoc="1" locked="0" layoutInCell="1" allowOverlap="1" wp14:anchorId="66D7CC53" wp14:editId="0B41B057">
            <wp:simplePos x="0" y="0"/>
            <wp:positionH relativeFrom="margin">
              <wp:posOffset>321310</wp:posOffset>
            </wp:positionH>
            <wp:positionV relativeFrom="paragraph">
              <wp:posOffset>10795</wp:posOffset>
            </wp:positionV>
            <wp:extent cx="4940300" cy="2313305"/>
            <wp:effectExtent l="0" t="0" r="0" b="0"/>
            <wp:wrapNone/>
            <wp:docPr id="27" name="Picture 6" descr="Graphical user interface, application, email&#10;&#10;Description automatically generated">
              <a:extLst xmlns:a="http://schemas.openxmlformats.org/drawingml/2006/main">
                <a:ext uri="{FF2B5EF4-FFF2-40B4-BE49-F238E27FC236}">
                  <a16:creationId xmlns:a16="http://schemas.microsoft.com/office/drawing/2014/main" id="{4B0CDFDD-E10F-482C-A267-00A744DD2C84}"/>
                </a:ext>
              </a:extLst>
            </wp:docPr>
            <wp:cNvGraphicFramePr/>
            <a:graphic xmlns:a="http://schemas.openxmlformats.org/drawingml/2006/main">
              <a:graphicData uri="http://schemas.openxmlformats.org/drawingml/2006/picture">
                <pic:pic xmlns:pic="http://schemas.openxmlformats.org/drawingml/2006/picture">
                  <pic:nvPicPr>
                    <pic:cNvPr id="7" name="Picture 6" descr="Graphical user interface, application, email&#10;&#10;Description automatically generated">
                      <a:extLst>
                        <a:ext uri="{FF2B5EF4-FFF2-40B4-BE49-F238E27FC236}">
                          <a16:creationId xmlns:a16="http://schemas.microsoft.com/office/drawing/2014/main" id="{4B0CDFDD-E10F-482C-A267-00A744DD2C84}"/>
                        </a:ext>
                      </a:extLst>
                    </pic:cNvPr>
                    <pic:cNvPicPr/>
                  </pic:nvPicPr>
                  <pic:blipFill rotWithShape="1">
                    <a:blip r:embed="rId26">
                      <a:extLst>
                        <a:ext uri="{28A0092B-C50C-407E-A947-70E740481C1C}">
                          <a14:useLocalDpi xmlns:a14="http://schemas.microsoft.com/office/drawing/2010/main" val="0"/>
                        </a:ext>
                      </a:extLst>
                    </a:blip>
                    <a:srcRect l="6703" t="4918" r="10897" b="7190"/>
                    <a:stretch/>
                  </pic:blipFill>
                  <pic:spPr bwMode="auto">
                    <a:xfrm>
                      <a:off x="0" y="0"/>
                      <a:ext cx="4940300" cy="2313305"/>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E1FD98B" w14:textId="233B2300" w:rsidR="00D71292" w:rsidRDefault="00D71292" w:rsidP="009F3A88">
      <w:pPr>
        <w:pStyle w:val="Default"/>
        <w:spacing w:line="276" w:lineRule="auto"/>
        <w:jc w:val="both"/>
        <w:rPr>
          <w:rFonts w:ascii="Roboto" w:hAnsi="Roboto"/>
        </w:rPr>
      </w:pPr>
    </w:p>
    <w:p w14:paraId="059D0039" w14:textId="719A2D41" w:rsidR="00D71292" w:rsidRDefault="00D71292" w:rsidP="009F3A88">
      <w:pPr>
        <w:pStyle w:val="Default"/>
        <w:spacing w:line="276" w:lineRule="auto"/>
        <w:jc w:val="both"/>
        <w:rPr>
          <w:rFonts w:ascii="Roboto" w:hAnsi="Roboto"/>
        </w:rPr>
      </w:pPr>
    </w:p>
    <w:p w14:paraId="696CCC71" w14:textId="69E8771D" w:rsidR="00D71292" w:rsidRDefault="00D71292" w:rsidP="009F3A88">
      <w:pPr>
        <w:pStyle w:val="Default"/>
        <w:spacing w:line="276" w:lineRule="auto"/>
        <w:jc w:val="both"/>
        <w:rPr>
          <w:rFonts w:ascii="Roboto" w:hAnsi="Roboto"/>
        </w:rPr>
      </w:pPr>
    </w:p>
    <w:p w14:paraId="33BD8B2F" w14:textId="139DFF47" w:rsidR="00D71292" w:rsidRDefault="00D71292" w:rsidP="009F3A88">
      <w:pPr>
        <w:pStyle w:val="Default"/>
        <w:spacing w:line="276" w:lineRule="auto"/>
        <w:jc w:val="both"/>
        <w:rPr>
          <w:rFonts w:ascii="Roboto" w:hAnsi="Roboto"/>
        </w:rPr>
      </w:pPr>
    </w:p>
    <w:p w14:paraId="2F570A88" w14:textId="77777777" w:rsidR="00B51914" w:rsidRDefault="00B51914" w:rsidP="009F3A88">
      <w:pPr>
        <w:pStyle w:val="Default"/>
        <w:spacing w:line="276" w:lineRule="auto"/>
        <w:jc w:val="both"/>
        <w:rPr>
          <w:rFonts w:ascii="Roboto" w:hAnsi="Roboto"/>
        </w:rPr>
      </w:pPr>
    </w:p>
    <w:p w14:paraId="366A4253" w14:textId="257F481D" w:rsidR="006B4AAF" w:rsidRDefault="006B4AAF" w:rsidP="009F3A88">
      <w:pPr>
        <w:pStyle w:val="Default"/>
        <w:spacing w:line="276" w:lineRule="auto"/>
        <w:jc w:val="both"/>
        <w:rPr>
          <w:rFonts w:ascii="Roboto" w:hAnsi="Roboto"/>
        </w:rPr>
      </w:pPr>
    </w:p>
    <w:p w14:paraId="1EFE51D6" w14:textId="0DD08018" w:rsidR="006B4AAF" w:rsidRDefault="006B4AAF" w:rsidP="009F3A88">
      <w:pPr>
        <w:pStyle w:val="Default"/>
        <w:spacing w:line="276" w:lineRule="auto"/>
        <w:jc w:val="both"/>
        <w:rPr>
          <w:rFonts w:ascii="Roboto" w:hAnsi="Roboto"/>
        </w:rPr>
      </w:pPr>
    </w:p>
    <w:p w14:paraId="26873AB7" w14:textId="2CE4485C" w:rsidR="006B4AAF" w:rsidRDefault="006B4AAF" w:rsidP="009F3A88">
      <w:pPr>
        <w:pStyle w:val="Default"/>
        <w:spacing w:line="276" w:lineRule="auto"/>
        <w:jc w:val="both"/>
        <w:rPr>
          <w:rFonts w:ascii="Roboto" w:hAnsi="Roboto"/>
        </w:rPr>
      </w:pPr>
    </w:p>
    <w:p w14:paraId="4CB8CF02" w14:textId="4372C5B4" w:rsidR="006B4AAF" w:rsidRDefault="006B4AAF" w:rsidP="009F3A88">
      <w:pPr>
        <w:pStyle w:val="Default"/>
        <w:spacing w:line="276" w:lineRule="auto"/>
        <w:jc w:val="both"/>
        <w:rPr>
          <w:rFonts w:ascii="Roboto" w:hAnsi="Roboto"/>
        </w:rPr>
      </w:pPr>
    </w:p>
    <w:p w14:paraId="00BA4A04" w14:textId="05B6360D" w:rsidR="006B4AAF" w:rsidRDefault="006B4AAF" w:rsidP="009F3A88">
      <w:pPr>
        <w:pStyle w:val="Default"/>
        <w:spacing w:line="276" w:lineRule="auto"/>
        <w:jc w:val="both"/>
        <w:rPr>
          <w:rFonts w:ascii="Roboto" w:hAnsi="Roboto"/>
        </w:rPr>
      </w:pPr>
    </w:p>
    <w:p w14:paraId="3A4445D9" w14:textId="683872D9" w:rsidR="006B4AAF" w:rsidRDefault="006B4AAF" w:rsidP="009F3A88">
      <w:pPr>
        <w:pStyle w:val="Default"/>
        <w:spacing w:line="276" w:lineRule="auto"/>
        <w:jc w:val="both"/>
        <w:rPr>
          <w:rFonts w:ascii="Roboto" w:hAnsi="Roboto"/>
        </w:rPr>
      </w:pPr>
    </w:p>
    <w:p w14:paraId="010BA1E3" w14:textId="364E3F82" w:rsidR="006B4AAF" w:rsidRDefault="006B4AAF" w:rsidP="009F3A88">
      <w:pPr>
        <w:pStyle w:val="Default"/>
        <w:spacing w:line="276" w:lineRule="auto"/>
        <w:jc w:val="both"/>
        <w:rPr>
          <w:rFonts w:ascii="Roboto" w:hAnsi="Roboto"/>
        </w:rPr>
      </w:pPr>
    </w:p>
    <w:p w14:paraId="72E720FC" w14:textId="0D7687DB" w:rsidR="006B4AAF" w:rsidRDefault="00194D19" w:rsidP="009F3A88">
      <w:pPr>
        <w:pStyle w:val="Default"/>
        <w:spacing w:line="276" w:lineRule="auto"/>
        <w:jc w:val="both"/>
        <w:rPr>
          <w:rFonts w:ascii="Roboto" w:hAnsi="Roboto"/>
        </w:rPr>
      </w:pPr>
      <w:r w:rsidRPr="00710452">
        <w:rPr>
          <w:noProof/>
        </w:rPr>
        <w:drawing>
          <wp:anchor distT="0" distB="0" distL="114300" distR="114300" simplePos="0" relativeHeight="251687936" behindDoc="1" locked="0" layoutInCell="1" allowOverlap="1" wp14:anchorId="40CC0C6A" wp14:editId="64B0A944">
            <wp:simplePos x="0" y="0"/>
            <wp:positionH relativeFrom="margin">
              <wp:posOffset>246380</wp:posOffset>
            </wp:positionH>
            <wp:positionV relativeFrom="paragraph">
              <wp:posOffset>3810</wp:posOffset>
            </wp:positionV>
            <wp:extent cx="4946650" cy="2470150"/>
            <wp:effectExtent l="0" t="0" r="6350" b="6350"/>
            <wp:wrapNone/>
            <wp:docPr id="28" name="Picture 5" descr="Graphical user interface, text, application, email&#10;&#10;Description automatically generated">
              <a:extLst xmlns:a="http://schemas.openxmlformats.org/drawingml/2006/main">
                <a:ext uri="{FF2B5EF4-FFF2-40B4-BE49-F238E27FC236}">
                  <a16:creationId xmlns:a16="http://schemas.microsoft.com/office/drawing/2014/main" id="{034F3A26-E027-4A64-9CF7-BC1B95C852A3}"/>
                </a:ext>
              </a:extLst>
            </wp:docPr>
            <wp:cNvGraphicFramePr/>
            <a:graphic xmlns:a="http://schemas.openxmlformats.org/drawingml/2006/main">
              <a:graphicData uri="http://schemas.openxmlformats.org/drawingml/2006/picture">
                <pic:pic xmlns:pic="http://schemas.openxmlformats.org/drawingml/2006/picture">
                  <pic:nvPicPr>
                    <pic:cNvPr id="6" name="Picture 5" descr="Graphical user interface, text, application, email&#10;&#10;Description automatically generated">
                      <a:extLst>
                        <a:ext uri="{FF2B5EF4-FFF2-40B4-BE49-F238E27FC236}">
                          <a16:creationId xmlns:a16="http://schemas.microsoft.com/office/drawing/2014/main" id="{034F3A26-E027-4A64-9CF7-BC1B95C852A3}"/>
                        </a:ext>
                      </a:extLst>
                    </pic:cNvPr>
                    <pic:cNvPicPr/>
                  </pic:nvPicPr>
                  <pic:blipFill rotWithShape="1">
                    <a:blip r:embed="rId27">
                      <a:extLst>
                        <a:ext uri="{28A0092B-C50C-407E-A947-70E740481C1C}">
                          <a14:useLocalDpi xmlns:a14="http://schemas.microsoft.com/office/drawing/2010/main" val="0"/>
                        </a:ext>
                      </a:extLst>
                    </a:blip>
                    <a:srcRect l="6223" t="779" r="7221" b="11802"/>
                    <a:stretch/>
                  </pic:blipFill>
                  <pic:spPr bwMode="auto">
                    <a:xfrm>
                      <a:off x="0" y="0"/>
                      <a:ext cx="4946650" cy="247015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0738530" w14:textId="2AC946A0" w:rsidR="006B4AAF" w:rsidRDefault="006B4AAF" w:rsidP="009F3A88">
      <w:pPr>
        <w:pStyle w:val="Default"/>
        <w:spacing w:line="276" w:lineRule="auto"/>
        <w:jc w:val="both"/>
        <w:rPr>
          <w:rFonts w:ascii="Roboto" w:hAnsi="Roboto"/>
        </w:rPr>
      </w:pPr>
    </w:p>
    <w:p w14:paraId="06A726D8" w14:textId="0022B76D" w:rsidR="006B4AAF" w:rsidRDefault="006B4AAF" w:rsidP="009F3A88">
      <w:pPr>
        <w:pStyle w:val="Default"/>
        <w:spacing w:line="276" w:lineRule="auto"/>
        <w:jc w:val="both"/>
        <w:rPr>
          <w:rFonts w:ascii="Roboto" w:hAnsi="Roboto"/>
        </w:rPr>
      </w:pPr>
    </w:p>
    <w:p w14:paraId="2591F664" w14:textId="6BA61405" w:rsidR="006B4AAF" w:rsidRDefault="006B4AAF" w:rsidP="009F3A88">
      <w:pPr>
        <w:pStyle w:val="Default"/>
        <w:spacing w:line="276" w:lineRule="auto"/>
        <w:jc w:val="both"/>
        <w:rPr>
          <w:rFonts w:ascii="Roboto" w:hAnsi="Roboto"/>
        </w:rPr>
      </w:pPr>
    </w:p>
    <w:p w14:paraId="5D5AFEC6" w14:textId="2E52F7F7" w:rsidR="006B4AAF" w:rsidRDefault="006B4AAF" w:rsidP="009F3A88">
      <w:pPr>
        <w:pStyle w:val="Default"/>
        <w:spacing w:line="276" w:lineRule="auto"/>
        <w:jc w:val="both"/>
        <w:rPr>
          <w:rFonts w:ascii="Roboto" w:hAnsi="Roboto"/>
        </w:rPr>
      </w:pPr>
    </w:p>
    <w:p w14:paraId="45BF5153" w14:textId="579FB365" w:rsidR="006B4AAF" w:rsidRDefault="006B4AAF" w:rsidP="009F3A88">
      <w:pPr>
        <w:pStyle w:val="Default"/>
        <w:spacing w:line="276" w:lineRule="auto"/>
        <w:jc w:val="both"/>
        <w:rPr>
          <w:rFonts w:ascii="Roboto" w:hAnsi="Roboto"/>
        </w:rPr>
      </w:pPr>
    </w:p>
    <w:p w14:paraId="24B20628" w14:textId="504DE00B" w:rsidR="006B4AAF" w:rsidRDefault="006B4AAF" w:rsidP="009F3A88">
      <w:pPr>
        <w:pStyle w:val="Default"/>
        <w:spacing w:line="276" w:lineRule="auto"/>
        <w:jc w:val="both"/>
        <w:rPr>
          <w:rFonts w:ascii="Roboto" w:hAnsi="Roboto"/>
        </w:rPr>
      </w:pPr>
    </w:p>
    <w:p w14:paraId="704D34D3" w14:textId="5CF0845A" w:rsidR="006B4AAF" w:rsidRDefault="006B4AAF" w:rsidP="009F3A88">
      <w:pPr>
        <w:pStyle w:val="Default"/>
        <w:spacing w:line="276" w:lineRule="auto"/>
        <w:jc w:val="both"/>
        <w:rPr>
          <w:rFonts w:ascii="Roboto" w:hAnsi="Roboto"/>
        </w:rPr>
      </w:pPr>
    </w:p>
    <w:p w14:paraId="12125AB9" w14:textId="5C2AE109" w:rsidR="006B4AAF" w:rsidRDefault="006B4AAF" w:rsidP="009F3A88">
      <w:pPr>
        <w:pStyle w:val="Default"/>
        <w:spacing w:line="276" w:lineRule="auto"/>
        <w:jc w:val="both"/>
        <w:rPr>
          <w:rFonts w:ascii="Roboto" w:hAnsi="Roboto"/>
        </w:rPr>
      </w:pPr>
    </w:p>
    <w:p w14:paraId="5BD88FD2" w14:textId="1E126413" w:rsidR="006B4AAF" w:rsidRDefault="006B4AAF" w:rsidP="009F3A88">
      <w:pPr>
        <w:pStyle w:val="Default"/>
        <w:spacing w:line="276" w:lineRule="auto"/>
        <w:jc w:val="both"/>
        <w:rPr>
          <w:rFonts w:ascii="Roboto" w:hAnsi="Roboto"/>
        </w:rPr>
      </w:pPr>
    </w:p>
    <w:p w14:paraId="4295FF40" w14:textId="1D58F346" w:rsidR="006B4AAF" w:rsidRDefault="006B4AAF" w:rsidP="009F3A88">
      <w:pPr>
        <w:pStyle w:val="Default"/>
        <w:spacing w:line="276" w:lineRule="auto"/>
        <w:jc w:val="both"/>
        <w:rPr>
          <w:rFonts w:ascii="Roboto" w:hAnsi="Roboto"/>
        </w:rPr>
      </w:pPr>
    </w:p>
    <w:p w14:paraId="0ADAC0FE" w14:textId="052A790A" w:rsidR="006B4AAF" w:rsidRDefault="006B4AAF" w:rsidP="009F3A88">
      <w:pPr>
        <w:pStyle w:val="Default"/>
        <w:spacing w:line="276" w:lineRule="auto"/>
        <w:jc w:val="both"/>
        <w:rPr>
          <w:rFonts w:ascii="Roboto" w:hAnsi="Roboto"/>
        </w:rPr>
      </w:pPr>
    </w:p>
    <w:p w14:paraId="497220EA" w14:textId="3A659842" w:rsidR="006B4AAF" w:rsidRDefault="006B4AAF" w:rsidP="009F3A88">
      <w:pPr>
        <w:pStyle w:val="Default"/>
        <w:spacing w:line="276" w:lineRule="auto"/>
        <w:jc w:val="both"/>
        <w:rPr>
          <w:rFonts w:ascii="Roboto" w:hAnsi="Roboto"/>
        </w:rPr>
      </w:pPr>
    </w:p>
    <w:p w14:paraId="1072C566" w14:textId="35348D5C" w:rsidR="00D71292" w:rsidRDefault="003773C7" w:rsidP="009F3A88">
      <w:pPr>
        <w:pStyle w:val="Default"/>
        <w:spacing w:line="276" w:lineRule="auto"/>
        <w:jc w:val="both"/>
        <w:rPr>
          <w:rFonts w:ascii="Roboto" w:hAnsi="Roboto"/>
        </w:rPr>
      </w:pPr>
      <w:r w:rsidRPr="008260BF">
        <w:rPr>
          <w:rFonts w:ascii="Roboto" w:hAnsi="Roboto"/>
          <w:noProof/>
        </w:rPr>
        <mc:AlternateContent>
          <mc:Choice Requires="wps">
            <w:drawing>
              <wp:anchor distT="45720" distB="45720" distL="114300" distR="114300" simplePos="0" relativeHeight="251689984" behindDoc="1" locked="0" layoutInCell="1" allowOverlap="1" wp14:anchorId="5C6D165E" wp14:editId="40B0B906">
                <wp:simplePos x="0" y="0"/>
                <wp:positionH relativeFrom="margin">
                  <wp:posOffset>0</wp:posOffset>
                </wp:positionH>
                <wp:positionV relativeFrom="paragraph">
                  <wp:posOffset>168275</wp:posOffset>
                </wp:positionV>
                <wp:extent cx="5695950" cy="1404620"/>
                <wp:effectExtent l="0" t="0" r="19050" b="1778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04620"/>
                        </a:xfrm>
                        <a:prstGeom prst="rect">
                          <a:avLst/>
                        </a:prstGeom>
                        <a:solidFill>
                          <a:schemeClr val="accent1"/>
                        </a:solidFill>
                        <a:ln w="9525">
                          <a:solidFill>
                            <a:srgbClr val="000000"/>
                          </a:solidFill>
                          <a:miter lim="800000"/>
                          <a:headEnd/>
                          <a:tailEnd/>
                        </a:ln>
                      </wps:spPr>
                      <wps:txbx>
                        <w:txbxContent>
                          <w:p w14:paraId="5B3950D1" w14:textId="77777777" w:rsidR="008C35BF" w:rsidRPr="008C35BF" w:rsidRDefault="00DB63D8" w:rsidP="00DB63D8">
                            <w:pPr>
                              <w:rPr>
                                <w:rFonts w:asciiTheme="majorHAnsi" w:hAnsiTheme="majorHAnsi"/>
                                <w:u w:val="single"/>
                              </w:rPr>
                            </w:pPr>
                            <w:r w:rsidRPr="008C35BF">
                              <w:rPr>
                                <w:rFonts w:asciiTheme="majorHAnsi" w:hAnsiTheme="majorHAnsi"/>
                                <w:b/>
                                <w:bCs/>
                                <w:sz w:val="28"/>
                                <w:szCs w:val="24"/>
                                <w:u w:val="single"/>
                              </w:rPr>
                              <w:t>Action required</w:t>
                            </w:r>
                          </w:p>
                          <w:p w14:paraId="37B0C284" w14:textId="171D5457" w:rsidR="00DB63D8" w:rsidRDefault="00DB63D8" w:rsidP="00DB63D8">
                            <w:pPr>
                              <w:rPr>
                                <w:rFonts w:asciiTheme="majorHAnsi" w:hAnsiTheme="majorHAnsi"/>
                              </w:rPr>
                            </w:pPr>
                            <w:r>
                              <w:rPr>
                                <w:rFonts w:asciiTheme="majorHAnsi" w:hAnsiTheme="majorHAnsi"/>
                              </w:rPr>
                              <w:t>Depends on the validity of the submission outlined in the MFSA feedback.</w:t>
                            </w:r>
                          </w:p>
                          <w:p w14:paraId="13232157" w14:textId="77777777" w:rsidR="00DB63D8" w:rsidRPr="000226B9" w:rsidRDefault="00DB63D8" w:rsidP="00DB63D8">
                            <w:pPr>
                              <w:rPr>
                                <w:rFonts w:asciiTheme="majorHAnsi" w:hAnsiTheme="majorHAnsi"/>
                                <w:sz w:val="12"/>
                                <w:szCs w:val="10"/>
                              </w:rPr>
                            </w:pPr>
                          </w:p>
                          <w:p w14:paraId="45C2C2D9" w14:textId="6BBD0C2B" w:rsidR="00DB63D8" w:rsidRDefault="00DB63D8" w:rsidP="00DB63D8">
                            <w:pPr>
                              <w:rPr>
                                <w:rFonts w:asciiTheme="majorHAnsi" w:hAnsiTheme="majorHAnsi"/>
                              </w:rPr>
                            </w:pPr>
                            <w:r>
                              <w:rPr>
                                <w:rFonts w:asciiTheme="majorHAnsi" w:hAnsiTheme="majorHAnsi"/>
                                <w:b/>
                                <w:bCs/>
                              </w:rPr>
                              <w:t xml:space="preserve">Successfully validated </w:t>
                            </w:r>
                            <w:r w:rsidRPr="00C95BA2">
                              <w:rPr>
                                <w:rFonts w:asciiTheme="majorHAnsi" w:hAnsiTheme="majorHAnsi"/>
                              </w:rPr>
                              <w:t xml:space="preserve">-&gt; </w:t>
                            </w:r>
                            <w:r>
                              <w:rPr>
                                <w:rFonts w:asciiTheme="majorHAnsi" w:hAnsiTheme="majorHAnsi"/>
                              </w:rPr>
                              <w:t xml:space="preserve">No further action </w:t>
                            </w:r>
                          </w:p>
                          <w:p w14:paraId="318AEDBC" w14:textId="67B16CAE" w:rsidR="00DB63D8" w:rsidRPr="006019FF" w:rsidRDefault="00DB63D8" w:rsidP="00DB63D8">
                            <w:pPr>
                              <w:rPr>
                                <w:rFonts w:asciiTheme="majorHAnsi" w:hAnsiTheme="majorHAnsi"/>
                              </w:rPr>
                            </w:pPr>
                            <w:r>
                              <w:rPr>
                                <w:rFonts w:asciiTheme="majorHAnsi" w:hAnsiTheme="majorHAnsi"/>
                                <w:b/>
                                <w:bCs/>
                              </w:rPr>
                              <w:t xml:space="preserve">Errors on validation process </w:t>
                            </w:r>
                            <w:r w:rsidRPr="00C95BA2">
                              <w:rPr>
                                <w:rFonts w:asciiTheme="majorHAnsi" w:hAnsiTheme="majorHAnsi"/>
                              </w:rPr>
                              <w:t>-&gt;</w:t>
                            </w:r>
                            <w:r>
                              <w:rPr>
                                <w:rFonts w:asciiTheme="majorHAnsi" w:hAnsiTheme="majorHAnsi"/>
                                <w:b/>
                                <w:bCs/>
                              </w:rPr>
                              <w:t xml:space="preserve"> </w:t>
                            </w:r>
                            <w:r>
                              <w:rPr>
                                <w:rFonts w:asciiTheme="majorHAnsi" w:hAnsiTheme="majorHAnsi"/>
                              </w:rPr>
                              <w:t>Resubmission or justification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6D165E" id="_x0000_s1030" type="#_x0000_t202" style="position:absolute;left:0;text-align:left;margin-left:0;margin-top:13.25pt;width:448.5pt;height:110.6pt;z-index:-2516264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BcmHAIAACoEAAAOAAAAZHJzL2Uyb0RvYy54bWysk92O2yAQhe8r9R0Q942TyE431jqrbbap&#10;Km1/pG0fYIJxjIoZCiR2+vQdcDabpndVfYHAA4eZbw63d0On2UE6r9BUfDaZciaNwFqZXcW/f9u8&#10;ueHMBzA1aDSy4kfp+d3q9avb3pZyji3qWjpGIsaXva14G4Its8yLVnbgJ2iloWCDroNAS7fLagc9&#10;qXc6m0+ni6xHV1uHQnpPfx/GIF8l/aaRInxpGi8D0xWn3EIaXRq3ccxWt1DuHNhWiVMa8A9ZdKAM&#10;XXqWeoAAbO/UX1KdEg49NmEisMuwaZSQqQaqZja9quapBStTLQTH2zMm//9kxefDk/3qWBje4UAN&#10;TEV4+4jih2cG1y2Ynbx3DvtWQk0XzyKyrLe+PB2NqH3po8i2/4Q1NRn2AZPQ0LguUqE6GalTA45n&#10;6HIITNDPYrEslgWFBMVm+TRfzFNbMiifj1vnwweJHYuTijvqapKHw6MPMR0on7fE2zxqVW+U1mkR&#10;nSTX2rEDkAdACGnCWMTVTm1YX/FlMS9GCH+ouN32rDFNX+JwJdGpQG7Wqqv4zXkTlBHde1MnrwVQ&#10;epxT1tqcWEZ8I8gwbAem6orn8YKIdov1keA6HM1Lj40mLbpfnPVk3Ir7n3twkjP90VCDlrM8j05P&#10;i7x4SzSZu4xsLyNgBElVPHA2TtchvY6Ezt5TIzcqIX7J5JQyGTKRPz2e6PjLddr18sRXvwEAAP//&#10;AwBQSwMEFAAGAAgAAAAhAC3NYybdAAAABwEAAA8AAABkcnMvZG93bnJldi54bWxMj8FOwzAQRO9I&#10;/IO1SFwQdVqVpg1xKlSpAolTA+LsxEsciNchdpPw9ywnOM7MauZtvp9dJ0YcQutJwXKRgECqvWmp&#10;UfD6crzdgghRk9GdJ1TwjQH2xeVFrjPjJzrhWMZGcAmFTCuwMfaZlKG26HRY+B6Js3c/OB1ZDo00&#10;g5643HVylSQb6XRLvGB1jweL9Wd5dgrS8cMcv+j05g839rl8XD5Nu2qt1PXV/HAPIuIc/47hF5/R&#10;oWCmyp/JBNEp4EeigtXmDgSn213KRsXGOk1BFrn8z1/8AAAA//8DAFBLAQItABQABgAIAAAAIQC2&#10;gziS/gAAAOEBAAATAAAAAAAAAAAAAAAAAAAAAABbQ29udGVudF9UeXBlc10ueG1sUEsBAi0AFAAG&#10;AAgAAAAhADj9If/WAAAAlAEAAAsAAAAAAAAAAAAAAAAALwEAAF9yZWxzLy5yZWxzUEsBAi0AFAAG&#10;AAgAAAAhAHnkFyYcAgAAKgQAAA4AAAAAAAAAAAAAAAAALgIAAGRycy9lMm9Eb2MueG1sUEsBAi0A&#10;FAAGAAgAAAAhAC3NYybdAAAABwEAAA8AAAAAAAAAAAAAAAAAdgQAAGRycy9kb3ducmV2LnhtbFBL&#10;BQYAAAAABAAEAPMAAACABQAAAAA=&#10;" fillcolor="#edd9c4 [3204]">
                <v:textbox style="mso-fit-shape-to-text:t">
                  <w:txbxContent>
                    <w:p w14:paraId="5B3950D1" w14:textId="77777777" w:rsidR="008C35BF" w:rsidRPr="008C35BF" w:rsidRDefault="00DB63D8" w:rsidP="00DB63D8">
                      <w:pPr>
                        <w:rPr>
                          <w:rFonts w:asciiTheme="majorHAnsi" w:hAnsiTheme="majorHAnsi"/>
                          <w:u w:val="single"/>
                        </w:rPr>
                      </w:pPr>
                      <w:r w:rsidRPr="008C35BF">
                        <w:rPr>
                          <w:rFonts w:asciiTheme="majorHAnsi" w:hAnsiTheme="majorHAnsi"/>
                          <w:b/>
                          <w:bCs/>
                          <w:sz w:val="28"/>
                          <w:szCs w:val="24"/>
                          <w:u w:val="single"/>
                        </w:rPr>
                        <w:t>Action required</w:t>
                      </w:r>
                    </w:p>
                    <w:p w14:paraId="37B0C284" w14:textId="171D5457" w:rsidR="00DB63D8" w:rsidRDefault="00DB63D8" w:rsidP="00DB63D8">
                      <w:pPr>
                        <w:rPr>
                          <w:rFonts w:asciiTheme="majorHAnsi" w:hAnsiTheme="majorHAnsi"/>
                        </w:rPr>
                      </w:pPr>
                      <w:r>
                        <w:rPr>
                          <w:rFonts w:asciiTheme="majorHAnsi" w:hAnsiTheme="majorHAnsi"/>
                        </w:rPr>
                        <w:t>Depends on the validity of the submission outlined in the MFSA feedback.</w:t>
                      </w:r>
                    </w:p>
                    <w:p w14:paraId="13232157" w14:textId="77777777" w:rsidR="00DB63D8" w:rsidRPr="000226B9" w:rsidRDefault="00DB63D8" w:rsidP="00DB63D8">
                      <w:pPr>
                        <w:rPr>
                          <w:rFonts w:asciiTheme="majorHAnsi" w:hAnsiTheme="majorHAnsi"/>
                          <w:sz w:val="12"/>
                          <w:szCs w:val="10"/>
                        </w:rPr>
                      </w:pPr>
                    </w:p>
                    <w:p w14:paraId="45C2C2D9" w14:textId="6BBD0C2B" w:rsidR="00DB63D8" w:rsidRDefault="00DB63D8" w:rsidP="00DB63D8">
                      <w:pPr>
                        <w:rPr>
                          <w:rFonts w:asciiTheme="majorHAnsi" w:hAnsiTheme="majorHAnsi"/>
                        </w:rPr>
                      </w:pPr>
                      <w:r>
                        <w:rPr>
                          <w:rFonts w:asciiTheme="majorHAnsi" w:hAnsiTheme="majorHAnsi"/>
                          <w:b/>
                          <w:bCs/>
                        </w:rPr>
                        <w:t xml:space="preserve">Successfully validated </w:t>
                      </w:r>
                      <w:r w:rsidRPr="00C95BA2">
                        <w:rPr>
                          <w:rFonts w:asciiTheme="majorHAnsi" w:hAnsiTheme="majorHAnsi"/>
                        </w:rPr>
                        <w:t xml:space="preserve">-&gt; </w:t>
                      </w:r>
                      <w:r>
                        <w:rPr>
                          <w:rFonts w:asciiTheme="majorHAnsi" w:hAnsiTheme="majorHAnsi"/>
                        </w:rPr>
                        <w:t xml:space="preserve">No further action </w:t>
                      </w:r>
                    </w:p>
                    <w:p w14:paraId="318AEDBC" w14:textId="67B16CAE" w:rsidR="00DB63D8" w:rsidRPr="006019FF" w:rsidRDefault="00DB63D8" w:rsidP="00DB63D8">
                      <w:pPr>
                        <w:rPr>
                          <w:rFonts w:asciiTheme="majorHAnsi" w:hAnsiTheme="majorHAnsi"/>
                        </w:rPr>
                      </w:pPr>
                      <w:r>
                        <w:rPr>
                          <w:rFonts w:asciiTheme="majorHAnsi" w:hAnsiTheme="majorHAnsi"/>
                          <w:b/>
                          <w:bCs/>
                        </w:rPr>
                        <w:t xml:space="preserve">Errors on validation process </w:t>
                      </w:r>
                      <w:r w:rsidRPr="00C95BA2">
                        <w:rPr>
                          <w:rFonts w:asciiTheme="majorHAnsi" w:hAnsiTheme="majorHAnsi"/>
                        </w:rPr>
                        <w:t>-&gt;</w:t>
                      </w:r>
                      <w:r>
                        <w:rPr>
                          <w:rFonts w:asciiTheme="majorHAnsi" w:hAnsiTheme="majorHAnsi"/>
                          <w:b/>
                          <w:bCs/>
                        </w:rPr>
                        <w:t xml:space="preserve"> </w:t>
                      </w:r>
                      <w:r>
                        <w:rPr>
                          <w:rFonts w:asciiTheme="majorHAnsi" w:hAnsiTheme="majorHAnsi"/>
                        </w:rPr>
                        <w:t>Resubmission or justification</w:t>
                      </w:r>
                    </w:p>
                  </w:txbxContent>
                </v:textbox>
                <w10:wrap anchorx="margin"/>
              </v:shape>
            </w:pict>
          </mc:Fallback>
        </mc:AlternateContent>
      </w:r>
    </w:p>
    <w:p w14:paraId="7D846FDC" w14:textId="55EA58C3" w:rsidR="000528BB" w:rsidRDefault="000528BB" w:rsidP="009F3A88">
      <w:pPr>
        <w:pStyle w:val="Default"/>
        <w:spacing w:line="276" w:lineRule="auto"/>
        <w:jc w:val="both"/>
        <w:rPr>
          <w:rFonts w:ascii="Roboto" w:hAnsi="Roboto"/>
        </w:rPr>
      </w:pPr>
    </w:p>
    <w:p w14:paraId="4D84E9EB" w14:textId="72F82872" w:rsidR="00D71292" w:rsidRDefault="000166FE" w:rsidP="009F3A88">
      <w:pPr>
        <w:pStyle w:val="Default"/>
        <w:spacing w:line="276" w:lineRule="auto"/>
        <w:jc w:val="both"/>
        <w:rPr>
          <w:rFonts w:ascii="Roboto" w:hAnsi="Roboto"/>
        </w:rPr>
      </w:pPr>
      <w:r>
        <w:rPr>
          <w:b/>
          <w:bCs/>
          <w:noProof/>
        </w:rPr>
        <w:drawing>
          <wp:anchor distT="0" distB="0" distL="114300" distR="114300" simplePos="0" relativeHeight="251698176" behindDoc="1" locked="0" layoutInCell="1" allowOverlap="1" wp14:anchorId="679FBB24" wp14:editId="78D06079">
            <wp:simplePos x="0" y="0"/>
            <wp:positionH relativeFrom="margin">
              <wp:posOffset>5219700</wp:posOffset>
            </wp:positionH>
            <wp:positionV relativeFrom="paragraph">
              <wp:posOffset>-53340</wp:posOffset>
            </wp:positionV>
            <wp:extent cx="428625" cy="428625"/>
            <wp:effectExtent l="0" t="0" r="0" b="9525"/>
            <wp:wrapNone/>
            <wp:docPr id="35" name="Graphic 35" descr="Clipboard Partially Check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Clipboard Partially Checked with solid fill"/>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p>
    <w:p w14:paraId="72FDE0F3" w14:textId="29EC1664" w:rsidR="00D71292" w:rsidRDefault="00D71292" w:rsidP="009F3A88">
      <w:pPr>
        <w:pStyle w:val="Default"/>
        <w:spacing w:line="276" w:lineRule="auto"/>
        <w:jc w:val="both"/>
        <w:rPr>
          <w:rFonts w:ascii="Roboto" w:hAnsi="Roboto"/>
        </w:rPr>
      </w:pPr>
    </w:p>
    <w:p w14:paraId="27F1348A" w14:textId="66E59E83" w:rsidR="00D71292" w:rsidRDefault="00D71292" w:rsidP="009F3A88">
      <w:pPr>
        <w:pStyle w:val="Default"/>
        <w:spacing w:line="276" w:lineRule="auto"/>
        <w:jc w:val="both"/>
        <w:rPr>
          <w:rFonts w:ascii="Roboto" w:hAnsi="Roboto"/>
        </w:rPr>
      </w:pPr>
    </w:p>
    <w:p w14:paraId="27A3D582" w14:textId="3E75D501" w:rsidR="00D71292" w:rsidRDefault="00D71292" w:rsidP="009F3A88">
      <w:pPr>
        <w:pStyle w:val="Default"/>
        <w:spacing w:line="276" w:lineRule="auto"/>
        <w:jc w:val="both"/>
        <w:rPr>
          <w:rFonts w:ascii="Roboto" w:hAnsi="Roboto"/>
        </w:rPr>
      </w:pPr>
    </w:p>
    <w:p w14:paraId="18F130B3" w14:textId="7E534276" w:rsidR="00DB63D8" w:rsidRDefault="00AC1F49" w:rsidP="00DB63D8">
      <w:pPr>
        <w:pStyle w:val="Heading3"/>
        <w:rPr>
          <w:sz w:val="28"/>
          <w:szCs w:val="28"/>
        </w:rPr>
      </w:pPr>
      <w:bookmarkStart w:id="20" w:name="_Toc115687565"/>
      <w:r>
        <w:rPr>
          <w:sz w:val="28"/>
          <w:szCs w:val="28"/>
        </w:rPr>
        <w:t>J</w:t>
      </w:r>
      <w:r w:rsidR="00DB63D8">
        <w:rPr>
          <w:sz w:val="28"/>
          <w:szCs w:val="28"/>
        </w:rPr>
        <w:t>ustification for failed validation rules</w:t>
      </w:r>
      <w:bookmarkEnd w:id="20"/>
    </w:p>
    <w:p w14:paraId="59973B64" w14:textId="77777777" w:rsidR="00633AB9" w:rsidRPr="00633AB9" w:rsidRDefault="00633AB9" w:rsidP="00633AB9"/>
    <w:p w14:paraId="7CBAEA4F" w14:textId="7C3DAEC5" w:rsidR="00DB63D8" w:rsidRDefault="00DB63D8" w:rsidP="00DB63D8">
      <w:pPr>
        <w:pStyle w:val="Default"/>
        <w:spacing w:line="276" w:lineRule="auto"/>
        <w:jc w:val="both"/>
        <w:rPr>
          <w:rFonts w:ascii="Roboto" w:hAnsi="Roboto"/>
        </w:rPr>
      </w:pPr>
      <w:r>
        <w:rPr>
          <w:rFonts w:ascii="Roboto" w:hAnsi="Roboto"/>
        </w:rPr>
        <w:t>In the case an institution needs to provide justification/s for failed data quality checks and validation rule/s, the institution is requested to submit the template</w:t>
      </w:r>
      <w:r w:rsidR="00961BBD">
        <w:rPr>
          <w:rFonts w:ascii="Roboto" w:hAnsi="Roboto"/>
        </w:rPr>
        <w:t xml:space="preserve"> in Annex II to this document</w:t>
      </w:r>
      <w:r>
        <w:rPr>
          <w:rFonts w:ascii="Roboto" w:hAnsi="Roboto"/>
        </w:rPr>
        <w:t>, duly filled in with all the details</w:t>
      </w:r>
      <w:r w:rsidR="00AB6BDB">
        <w:rPr>
          <w:rFonts w:ascii="Roboto" w:hAnsi="Roboto"/>
        </w:rPr>
        <w:t xml:space="preserve">, to </w:t>
      </w:r>
      <w:hyperlink r:id="rId28" w:history="1">
        <w:r w:rsidR="00AB6BDB" w:rsidRPr="00D305D2">
          <w:rPr>
            <w:rStyle w:val="Hyperlink"/>
            <w:rFonts w:ascii="Roboto" w:hAnsi="Roboto"/>
          </w:rPr>
          <w:t>Bankingdata@mfsa.mt</w:t>
        </w:r>
      </w:hyperlink>
      <w:r w:rsidR="00AB6BDB">
        <w:rPr>
          <w:rFonts w:ascii="Roboto" w:hAnsi="Roboto"/>
        </w:rPr>
        <w:t xml:space="preserve">. </w:t>
      </w:r>
    </w:p>
    <w:p w14:paraId="66E4B60B" w14:textId="4DD7CD5A" w:rsidR="00D71292" w:rsidRDefault="00D71292" w:rsidP="009F3A88">
      <w:pPr>
        <w:pStyle w:val="Default"/>
        <w:spacing w:line="276" w:lineRule="auto"/>
        <w:jc w:val="both"/>
        <w:rPr>
          <w:rFonts w:ascii="Roboto" w:hAnsi="Roboto"/>
        </w:rPr>
      </w:pPr>
    </w:p>
    <w:p w14:paraId="1DC9A00C" w14:textId="5B0DB676" w:rsidR="00633AB9" w:rsidRPr="00633AB9" w:rsidRDefault="00885B5C" w:rsidP="00633AB9">
      <w:pPr>
        <w:pStyle w:val="Heading2"/>
        <w:rPr>
          <w:b/>
          <w:bCs/>
        </w:rPr>
      </w:pPr>
      <w:bookmarkStart w:id="21" w:name="_Toc115687566"/>
      <w:r>
        <w:rPr>
          <w:b/>
          <w:bCs/>
        </w:rPr>
        <w:t>S</w:t>
      </w:r>
      <w:r w:rsidR="00A664EC">
        <w:rPr>
          <w:b/>
          <w:bCs/>
        </w:rPr>
        <w:t>ubmission status</w:t>
      </w:r>
      <w:bookmarkEnd w:id="21"/>
    </w:p>
    <w:p w14:paraId="39D383BF" w14:textId="5C15B269" w:rsidR="00D71292" w:rsidRDefault="00A664EC" w:rsidP="009F3A88">
      <w:pPr>
        <w:pStyle w:val="Default"/>
        <w:spacing w:line="276" w:lineRule="auto"/>
        <w:jc w:val="both"/>
        <w:rPr>
          <w:rFonts w:ascii="Roboto" w:hAnsi="Roboto"/>
        </w:rPr>
      </w:pPr>
      <w:r>
        <w:rPr>
          <w:rFonts w:ascii="Roboto" w:hAnsi="Roboto"/>
        </w:rPr>
        <w:t>A status is assigned to each submission successfully uploaded through LH Portal.</w:t>
      </w:r>
    </w:p>
    <w:p w14:paraId="6D07D130" w14:textId="4EEB73E8" w:rsidR="00D71292" w:rsidRDefault="00453005" w:rsidP="009F3A88">
      <w:pPr>
        <w:pStyle w:val="Default"/>
        <w:spacing w:line="276" w:lineRule="auto"/>
        <w:jc w:val="both"/>
        <w:rPr>
          <w:rFonts w:ascii="Roboto" w:hAnsi="Roboto"/>
        </w:rPr>
      </w:pPr>
      <w:r>
        <w:rPr>
          <w:noProof/>
        </w:rPr>
        <mc:AlternateContent>
          <mc:Choice Requires="wps">
            <w:drawing>
              <wp:anchor distT="0" distB="0" distL="114300" distR="114300" simplePos="0" relativeHeight="251707392" behindDoc="0" locked="0" layoutInCell="1" allowOverlap="1" wp14:anchorId="39FB375F" wp14:editId="31790249">
                <wp:simplePos x="0" y="0"/>
                <wp:positionH relativeFrom="leftMargin">
                  <wp:posOffset>207645</wp:posOffset>
                </wp:positionH>
                <wp:positionV relativeFrom="paragraph">
                  <wp:posOffset>4481830</wp:posOffset>
                </wp:positionV>
                <wp:extent cx="592455" cy="230505"/>
                <wp:effectExtent l="0" t="0" r="0" b="0"/>
                <wp:wrapNone/>
                <wp:docPr id="42" name="TextBox 8"/>
                <wp:cNvGraphicFramePr/>
                <a:graphic xmlns:a="http://schemas.openxmlformats.org/drawingml/2006/main">
                  <a:graphicData uri="http://schemas.microsoft.com/office/word/2010/wordprocessingShape">
                    <wps:wsp>
                      <wps:cNvSpPr txBox="1"/>
                      <wps:spPr>
                        <a:xfrm rot="20709307">
                          <a:off x="0" y="0"/>
                          <a:ext cx="592455" cy="230505"/>
                        </a:xfrm>
                        <a:prstGeom prst="rect">
                          <a:avLst/>
                        </a:prstGeom>
                        <a:noFill/>
                      </wps:spPr>
                      <wps:txbx>
                        <w:txbxContent>
                          <w:p w14:paraId="384AA00A" w14:textId="39CA7C46" w:rsidR="005D2F9B" w:rsidRDefault="005D2F9B" w:rsidP="005D2F9B">
                            <w:pPr>
                              <w:rPr>
                                <w:rFonts w:ascii="Roboto" w:eastAsia="Roboto" w:hAnsi="Roboto"/>
                                <w:b/>
                                <w:bCs/>
                                <w:color w:val="843247"/>
                                <w:kern w:val="24"/>
                                <w:sz w:val="18"/>
                                <w:szCs w:val="18"/>
                              </w:rPr>
                            </w:pP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39FB375F" id="TextBox 8" o:spid="_x0000_s1031" type="#_x0000_t202" style="position:absolute;left:0;text-align:left;margin-left:16.35pt;margin-top:352.9pt;width:46.65pt;height:18.15pt;rotation:-972874fd;z-index:2517073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i8ljwEAAP4CAAAOAAAAZHJzL2Uyb0RvYy54bWysksFu1DAQhu9IvIPlO5s0JZRGm62AqlwQ&#10;VCo8gNexN5Zij5nxbrJvz9i73SK4IS6WM558/v9/vL5b/CQOBslB6OXVqpbCBA2DC7te/vj+8Oa9&#10;FJRUGNQEwfTyaEjebV6/Ws+xMw2MMA0GBUMCdXPs5ZhS7KqK9Gi8ohVEE/jQAnqV+BN31YBqZrqf&#10;qqau31Uz4BARtCHi6v3pUG4K31qj0zdrySQx9ZK1pbJiWbd5rTZr1e1QxdHpswz1Dyq8coEvvaDu&#10;VVJij+4vlHcagcCmlQZfgbVOm+KB3VzVf7h5GlU0xQuHQ/ESE/0/rP56eIqPKNLyERYeYA5kjtQR&#10;F7OfxaIXCJxbU9/Ut9f1TbHJwgW3c6LHS4pmSUJzsb1t3ratFJqPmuu6rdsMrU6szIxI6bMBL/Km&#10;l8hDKlB1+ELp1PrcktsDPLhpyvUXYXmXlu0i3MAXPovewnBkLzOPs5f0c6/QSIFp+gRl+hlG8cM+&#10;MbDckymnf85wDrkoPT+IPMXfv0vXy7Pd/AIAAP//AwBQSwMEFAAGAAgAAAAhACLdsyXhAAAACgEA&#10;AA8AAABkcnMvZG93bnJldi54bWxMj01PwzAMhu9I/IfISNxYsgLbVJpOiA8hMQm0wWFHrwlttcap&#10;knQr/Hq8ExxtP3r9vMVydJ042BBbTxqmEwXCUuVNS7WGz4/nqwWImJAMdp6shm8bYVmenxWYG3+k&#10;tT1sUi04hGKOGpqU+lzKWDXWYZz43hLfvnxwmHgMtTQBjxzuOpkpNZMOW+IPDfb2obHVfjM4DcP7&#10;av+KXsWXRfXk3sz2Zx22j1pfXoz3dyCSHdMfDCd9VoeSnXZ+IBNFp+E6mzOpYa5uucIJyGZcbseb&#10;m2wKsizk/wrlLwAAAP//AwBQSwECLQAUAAYACAAAACEAtoM4kv4AAADhAQAAEwAAAAAAAAAAAAAA&#10;AAAAAAAAW0NvbnRlbnRfVHlwZXNdLnhtbFBLAQItABQABgAIAAAAIQA4/SH/1gAAAJQBAAALAAAA&#10;AAAAAAAAAAAAAC8BAABfcmVscy8ucmVsc1BLAQItABQABgAIAAAAIQD7hi8ljwEAAP4CAAAOAAAA&#10;AAAAAAAAAAAAAC4CAABkcnMvZTJvRG9jLnhtbFBLAQItABQABgAIAAAAIQAi3bMl4QAAAAoBAAAP&#10;AAAAAAAAAAAAAAAAAOkDAABkcnMvZG93bnJldi54bWxQSwUGAAAAAAQABADzAAAA9wQAAAAA&#10;" filled="f" stroked="f">
                <v:textbox style="mso-fit-shape-to-text:t">
                  <w:txbxContent>
                    <w:p w14:paraId="384AA00A" w14:textId="39CA7C46" w:rsidR="005D2F9B" w:rsidRDefault="005D2F9B" w:rsidP="005D2F9B">
                      <w:pPr>
                        <w:rPr>
                          <w:rFonts w:ascii="Roboto" w:eastAsia="Roboto" w:hAnsi="Roboto"/>
                          <w:b/>
                          <w:bCs/>
                          <w:color w:val="843247"/>
                          <w:kern w:val="24"/>
                          <w:sz w:val="18"/>
                          <w:szCs w:val="18"/>
                        </w:rPr>
                      </w:pPr>
                    </w:p>
                  </w:txbxContent>
                </v:textbox>
                <w10:wrap anchorx="margin"/>
              </v:shape>
            </w:pict>
          </mc:Fallback>
        </mc:AlternateContent>
      </w:r>
      <w:r w:rsidR="005D2F9B">
        <w:rPr>
          <w:noProof/>
        </w:rPr>
        <mc:AlternateContent>
          <mc:Choice Requires="wps">
            <w:drawing>
              <wp:anchor distT="0" distB="0" distL="114300" distR="114300" simplePos="0" relativeHeight="251705344" behindDoc="0" locked="0" layoutInCell="1" allowOverlap="1" wp14:anchorId="695A4335" wp14:editId="3D3E269D">
                <wp:simplePos x="0" y="0"/>
                <wp:positionH relativeFrom="leftMargin">
                  <wp:align>right</wp:align>
                </wp:positionH>
                <wp:positionV relativeFrom="paragraph">
                  <wp:posOffset>3951605</wp:posOffset>
                </wp:positionV>
                <wp:extent cx="592531" cy="230832"/>
                <wp:effectExtent l="0" t="0" r="0" b="0"/>
                <wp:wrapNone/>
                <wp:docPr id="41" name="TextBox 8"/>
                <wp:cNvGraphicFramePr/>
                <a:graphic xmlns:a="http://schemas.openxmlformats.org/drawingml/2006/main">
                  <a:graphicData uri="http://schemas.microsoft.com/office/word/2010/wordprocessingShape">
                    <wps:wsp>
                      <wps:cNvSpPr txBox="1"/>
                      <wps:spPr>
                        <a:xfrm rot="20631865">
                          <a:off x="0" y="0"/>
                          <a:ext cx="592531" cy="230832"/>
                        </a:xfrm>
                        <a:prstGeom prst="rect">
                          <a:avLst/>
                        </a:prstGeom>
                        <a:noFill/>
                      </wps:spPr>
                      <wps:txbx>
                        <w:txbxContent>
                          <w:p w14:paraId="3222FDB7" w14:textId="0F0DFB6C" w:rsidR="005D2F9B" w:rsidRDefault="005D2F9B" w:rsidP="005D2F9B">
                            <w:pPr>
                              <w:rPr>
                                <w:rFonts w:ascii="Roboto" w:eastAsia="Roboto" w:hAnsi="Roboto"/>
                                <w:b/>
                                <w:bCs/>
                                <w:color w:val="843247"/>
                                <w:kern w:val="24"/>
                                <w:sz w:val="18"/>
                                <w:szCs w:val="18"/>
                              </w:rPr>
                            </w:pPr>
                          </w:p>
                        </w:txbxContent>
                      </wps:txbx>
                      <wps:bodyPr wrap="square" rtlCol="0">
                        <a:spAutoFit/>
                      </wps:bodyPr>
                    </wps:wsp>
                  </a:graphicData>
                </a:graphic>
              </wp:anchor>
            </w:drawing>
          </mc:Choice>
          <mc:Fallback>
            <w:pict>
              <v:shape w14:anchorId="695A4335" id="_x0000_s1032" type="#_x0000_t202" style="position:absolute;left:0;text-align:left;margin-left:-4.55pt;margin-top:311.15pt;width:46.65pt;height:18.2pt;rotation:-1057462fd;z-index:251705344;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sw3kAEAAP4CAAAOAAAAZHJzL2Uyb0RvYy54bWyskkFu2zAQRfcFcgeC+1iyDBuuYDlIG6Sb&#10;oi2Q5AA0RVoCRA47Q1vy7TukHadId0U2BDUcPf7/h5u7yQ3iaJB68I2cz0opjNfQ9n7fyJfnx9u1&#10;FBSVb9UA3jTyZEjebW8+bcZQmwo6GFqDgiGe6jE0sosx1EVBujNO0QyC8XxoAZ2K/In7okU1Mt0N&#10;RVWWq2IEbAOCNkRcfTgfym3mW2t0/GktmSiGRrK2mFfM6y6txXaj6j2q0PX6IkP9hwqnes+XXlEP&#10;KipxwP4flOs1AoGNMw2uAGt7bbIHdjMv37l56lQw2QuHQ+EaE30cVv84PoVfKOL0BSYeYApkDFQT&#10;F5OfyaITCJxbVa4W8/VqmW2ycMHtnOjpmqKZotBcXH6ulou5FJqPqkW5XlQJWpxZiRmQ4jcDTqRN&#10;I5GHlKHq+J3iufW1JbV7eOyHIdXfhKVdnHaT6NtGrl5F76A9sZeRx9lI+n1QaKTAOHyFPP0Eo3B/&#10;iAzM9yTK+Z8LnEPOSi8PIk3x7+/c9fZst38AAAD//wMAUEsDBBQABgAIAAAAIQD10o+u4AAAAAcB&#10;AAAPAAAAZHJzL2Rvd25yZXYueG1sTI9PT4NAEMXvJn6HzZh4s4uQ1oosTeOf1EMvRRPDbYEpEHdn&#10;Cbu06Kd3POlp8uZN3vtNtpmtESccfe9Iwe0iAoFUu6anVsH728vNGoQPmhptHKGCL/SwyS8vMp02&#10;7kwHPBWhFRxCPtUKuhCGVEpfd2i1X7gBib2jG60OLMdWNqM+c7g1Mo6ilbS6J27o9ICPHdafxWQV&#10;mN3xsH8q5Gu5rHbfZvtRTslzqdT11bx9ABFwDn/H8IvP6JAzU+UmarwwCviRoGAVxwkItu8TnhUv&#10;lus7kHkm//PnPwAAAP//AwBQSwECLQAUAAYACAAAACEAtoM4kv4AAADhAQAAEwAAAAAAAAAAAAAA&#10;AAAAAAAAW0NvbnRlbnRfVHlwZXNdLnhtbFBLAQItABQABgAIAAAAIQA4/SH/1gAAAJQBAAALAAAA&#10;AAAAAAAAAAAAAC8BAABfcmVscy8ucmVsc1BLAQItABQABgAIAAAAIQBjGsw3kAEAAP4CAAAOAAAA&#10;AAAAAAAAAAAAAC4CAABkcnMvZTJvRG9jLnhtbFBLAQItABQABgAIAAAAIQD10o+u4AAAAAcBAAAP&#10;AAAAAAAAAAAAAAAAAOoDAABkcnMvZG93bnJldi54bWxQSwUGAAAAAAQABADzAAAA9wQAAAAA&#10;" filled="f" stroked="f">
                <v:textbox style="mso-fit-shape-to-text:t">
                  <w:txbxContent>
                    <w:p w14:paraId="3222FDB7" w14:textId="0F0DFB6C" w:rsidR="005D2F9B" w:rsidRDefault="005D2F9B" w:rsidP="005D2F9B">
                      <w:pPr>
                        <w:rPr>
                          <w:rFonts w:ascii="Roboto" w:eastAsia="Roboto" w:hAnsi="Roboto"/>
                          <w:b/>
                          <w:bCs/>
                          <w:color w:val="843247"/>
                          <w:kern w:val="24"/>
                          <w:sz w:val="18"/>
                          <w:szCs w:val="18"/>
                        </w:rPr>
                      </w:pPr>
                    </w:p>
                  </w:txbxContent>
                </v:textbox>
                <w10:wrap anchorx="margin"/>
              </v:shape>
            </w:pict>
          </mc:Fallback>
        </mc:AlternateContent>
      </w:r>
    </w:p>
    <w:tbl>
      <w:tblPr>
        <w:tblStyle w:val="TableGrid"/>
        <w:tblW w:w="9356" w:type="dxa"/>
        <w:tblInd w:w="-5" w:type="dxa"/>
        <w:tblLook w:val="04A0" w:firstRow="1" w:lastRow="0" w:firstColumn="1" w:lastColumn="0" w:noHBand="0" w:noVBand="1"/>
      </w:tblPr>
      <w:tblGrid>
        <w:gridCol w:w="3402"/>
        <w:gridCol w:w="5954"/>
      </w:tblGrid>
      <w:tr w:rsidR="00A664EC" w14:paraId="5E659E42" w14:textId="77777777" w:rsidTr="00CB16D5">
        <w:trPr>
          <w:trHeight w:val="418"/>
        </w:trPr>
        <w:tc>
          <w:tcPr>
            <w:tcW w:w="3402" w:type="dxa"/>
            <w:tcBorders>
              <w:right w:val="single" w:sz="4" w:space="0" w:color="FFFFFF" w:themeColor="background1"/>
            </w:tcBorders>
            <w:shd w:val="clear" w:color="auto" w:fill="091A34"/>
            <w:vAlign w:val="center"/>
          </w:tcPr>
          <w:p w14:paraId="630CC73A" w14:textId="6503D22A" w:rsidR="00A664EC" w:rsidRPr="00942809" w:rsidRDefault="00A664EC" w:rsidP="00CB16D5">
            <w:pPr>
              <w:pStyle w:val="Default"/>
              <w:spacing w:line="276" w:lineRule="auto"/>
              <w:rPr>
                <w:rFonts w:ascii="Roboto" w:hAnsi="Roboto"/>
                <w:b/>
                <w:bCs/>
                <w:color w:val="FFFFFF" w:themeColor="background1"/>
              </w:rPr>
            </w:pPr>
            <w:r>
              <w:rPr>
                <w:rFonts w:ascii="Roboto" w:hAnsi="Roboto"/>
                <w:b/>
                <w:bCs/>
                <w:color w:val="FFFFFF" w:themeColor="background1"/>
              </w:rPr>
              <w:t>Status</w:t>
            </w:r>
          </w:p>
        </w:tc>
        <w:tc>
          <w:tcPr>
            <w:tcW w:w="5954" w:type="dxa"/>
            <w:tcBorders>
              <w:left w:val="single" w:sz="4" w:space="0" w:color="FFFFFF" w:themeColor="background1"/>
              <w:right w:val="single" w:sz="4" w:space="0" w:color="FFFFFF" w:themeColor="background1"/>
            </w:tcBorders>
            <w:shd w:val="clear" w:color="auto" w:fill="091A34"/>
            <w:vAlign w:val="center"/>
          </w:tcPr>
          <w:p w14:paraId="7C43EA36" w14:textId="2F51A65E" w:rsidR="00A664EC" w:rsidRPr="00942809" w:rsidRDefault="00A664EC" w:rsidP="00CB16D5">
            <w:pPr>
              <w:pStyle w:val="Default"/>
              <w:spacing w:line="276" w:lineRule="auto"/>
              <w:rPr>
                <w:rFonts w:ascii="Roboto" w:hAnsi="Roboto"/>
                <w:b/>
                <w:bCs/>
                <w:color w:val="FFFFFF" w:themeColor="background1"/>
              </w:rPr>
            </w:pPr>
            <w:r>
              <w:rPr>
                <w:rFonts w:ascii="Roboto" w:hAnsi="Roboto"/>
                <w:b/>
                <w:bCs/>
                <w:color w:val="FFFFFF" w:themeColor="background1"/>
              </w:rPr>
              <w:t>Definition</w:t>
            </w:r>
          </w:p>
        </w:tc>
      </w:tr>
      <w:tr w:rsidR="00254E1B" w14:paraId="0BE85D1A" w14:textId="77777777" w:rsidTr="00CB16D5">
        <w:trPr>
          <w:trHeight w:val="418"/>
        </w:trPr>
        <w:tc>
          <w:tcPr>
            <w:tcW w:w="3402" w:type="dxa"/>
            <w:shd w:val="clear" w:color="auto" w:fill="F2F2F2" w:themeFill="background1" w:themeFillShade="F2"/>
            <w:vAlign w:val="center"/>
          </w:tcPr>
          <w:p w14:paraId="7B7537F8" w14:textId="7DE2A8F7"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uploaded to MFSA</w:t>
            </w:r>
          </w:p>
        </w:tc>
        <w:tc>
          <w:tcPr>
            <w:tcW w:w="5954" w:type="dxa"/>
            <w:shd w:val="clear" w:color="auto" w:fill="F2F2F2" w:themeFill="background1" w:themeFillShade="F2"/>
            <w:vAlign w:val="center"/>
          </w:tcPr>
          <w:p w14:paraId="5AF117CF" w14:textId="6C2C9F8E"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successfully uploaded to MFSA.</w:t>
            </w:r>
          </w:p>
        </w:tc>
      </w:tr>
      <w:tr w:rsidR="00254E1B" w14:paraId="3096F3EB" w14:textId="77777777" w:rsidTr="00CB16D5">
        <w:trPr>
          <w:trHeight w:val="378"/>
        </w:trPr>
        <w:tc>
          <w:tcPr>
            <w:tcW w:w="3402" w:type="dxa"/>
            <w:vAlign w:val="center"/>
          </w:tcPr>
          <w:p w14:paraId="6C485BA0" w14:textId="0E66BB90"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pending MFSA Validation</w:t>
            </w:r>
          </w:p>
        </w:tc>
        <w:tc>
          <w:tcPr>
            <w:tcW w:w="5954" w:type="dxa"/>
            <w:vAlign w:val="center"/>
          </w:tcPr>
          <w:p w14:paraId="2EEFF745" w14:textId="09AF7185"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 xml:space="preserve">Submission is being validated by MFSA </w:t>
            </w:r>
          </w:p>
        </w:tc>
      </w:tr>
      <w:tr w:rsidR="00254E1B" w14:paraId="43BFD20A" w14:textId="77777777" w:rsidTr="00CB16D5">
        <w:trPr>
          <w:trHeight w:val="418"/>
        </w:trPr>
        <w:tc>
          <w:tcPr>
            <w:tcW w:w="3402" w:type="dxa"/>
            <w:shd w:val="clear" w:color="auto" w:fill="F2F2F2" w:themeFill="background1" w:themeFillShade="F2"/>
            <w:vAlign w:val="center"/>
          </w:tcPr>
          <w:p w14:paraId="2A185D28" w14:textId="53081B2A"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processed Valid</w:t>
            </w:r>
          </w:p>
        </w:tc>
        <w:tc>
          <w:tcPr>
            <w:tcW w:w="5954" w:type="dxa"/>
            <w:shd w:val="clear" w:color="auto" w:fill="F2F2F2" w:themeFill="background1" w:themeFillShade="F2"/>
            <w:vAlign w:val="center"/>
          </w:tcPr>
          <w:p w14:paraId="03BA98C2" w14:textId="3E211308"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successfully pass MFSA Validation</w:t>
            </w:r>
          </w:p>
        </w:tc>
      </w:tr>
      <w:tr w:rsidR="00254E1B" w14:paraId="6C32A8C2" w14:textId="77777777" w:rsidTr="00CB16D5">
        <w:trPr>
          <w:trHeight w:val="418"/>
        </w:trPr>
        <w:tc>
          <w:tcPr>
            <w:tcW w:w="3402" w:type="dxa"/>
            <w:vAlign w:val="center"/>
          </w:tcPr>
          <w:p w14:paraId="30E99324" w14:textId="1EC5E71B"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processed invalid</w:t>
            </w:r>
          </w:p>
        </w:tc>
        <w:tc>
          <w:tcPr>
            <w:tcW w:w="5954" w:type="dxa"/>
            <w:vAlign w:val="center"/>
          </w:tcPr>
          <w:p w14:paraId="0BBE86D3" w14:textId="631F2E2C"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failed to pass MFSA data validation.</w:t>
            </w:r>
          </w:p>
        </w:tc>
      </w:tr>
      <w:tr w:rsidR="00254E1B" w14:paraId="16FCF5DC" w14:textId="77777777" w:rsidTr="00CB16D5">
        <w:trPr>
          <w:trHeight w:val="418"/>
        </w:trPr>
        <w:tc>
          <w:tcPr>
            <w:tcW w:w="3402" w:type="dxa"/>
            <w:shd w:val="clear" w:color="auto" w:fill="F2F2F2" w:themeFill="background1" w:themeFillShade="F2"/>
            <w:vAlign w:val="center"/>
          </w:tcPr>
          <w:p w14:paraId="6E810D0A" w14:textId="0ADBFF8A"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processed failed</w:t>
            </w:r>
          </w:p>
        </w:tc>
        <w:tc>
          <w:tcPr>
            <w:tcW w:w="5954" w:type="dxa"/>
            <w:shd w:val="clear" w:color="auto" w:fill="F2F2F2" w:themeFill="background1" w:themeFillShade="F2"/>
            <w:vAlign w:val="center"/>
          </w:tcPr>
          <w:p w14:paraId="67DE2E7E" w14:textId="0081A3A9"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Technical error occurred during MFSA processing. Please contact MFSA.</w:t>
            </w:r>
          </w:p>
        </w:tc>
      </w:tr>
      <w:tr w:rsidR="00254E1B" w14:paraId="4BDF52C8" w14:textId="77777777" w:rsidTr="00CB16D5">
        <w:trPr>
          <w:trHeight w:val="418"/>
        </w:trPr>
        <w:tc>
          <w:tcPr>
            <w:tcW w:w="3402" w:type="dxa"/>
            <w:shd w:val="clear" w:color="auto" w:fill="FFFFFF" w:themeFill="background1"/>
            <w:vAlign w:val="center"/>
          </w:tcPr>
          <w:p w14:paraId="2560635D" w14:textId="1E5ADE54"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pending upload to ESA</w:t>
            </w:r>
          </w:p>
        </w:tc>
        <w:tc>
          <w:tcPr>
            <w:tcW w:w="5954" w:type="dxa"/>
            <w:shd w:val="clear" w:color="auto" w:fill="FFFFFF" w:themeFill="background1"/>
            <w:vAlign w:val="center"/>
          </w:tcPr>
          <w:p w14:paraId="7DD0BC93" w14:textId="67BFAE54"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 xml:space="preserve">Submission successfully passed MFSA </w:t>
            </w:r>
            <w:r w:rsidR="00C34669" w:rsidRPr="00254E1B">
              <w:rPr>
                <w:rFonts w:ascii="Roboto" w:eastAsia="Roboto" w:hAnsi="Roboto" w:cs="Calibri Light"/>
                <w:color w:val="auto"/>
                <w:kern w:val="24"/>
                <w:sz w:val="22"/>
                <w:szCs w:val="22"/>
              </w:rPr>
              <w:t>validation,</w:t>
            </w:r>
            <w:r w:rsidRPr="00254E1B">
              <w:rPr>
                <w:rFonts w:ascii="Roboto" w:eastAsia="Roboto" w:hAnsi="Roboto" w:cs="Calibri Light"/>
                <w:color w:val="auto"/>
                <w:kern w:val="24"/>
                <w:sz w:val="22"/>
                <w:szCs w:val="22"/>
              </w:rPr>
              <w:t xml:space="preserve"> and it is pending to ECB.</w:t>
            </w:r>
          </w:p>
        </w:tc>
      </w:tr>
      <w:tr w:rsidR="00254E1B" w14:paraId="2E7A2F67" w14:textId="77777777" w:rsidTr="00CB16D5">
        <w:trPr>
          <w:trHeight w:val="418"/>
        </w:trPr>
        <w:tc>
          <w:tcPr>
            <w:tcW w:w="3402" w:type="dxa"/>
            <w:shd w:val="clear" w:color="auto" w:fill="F2F2F2" w:themeFill="background1" w:themeFillShade="F2"/>
            <w:vAlign w:val="center"/>
          </w:tcPr>
          <w:p w14:paraId="53548365" w14:textId="43599F38"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lastRenderedPageBreak/>
              <w:t>File uploaded to ESA failed</w:t>
            </w:r>
          </w:p>
        </w:tc>
        <w:tc>
          <w:tcPr>
            <w:tcW w:w="5954" w:type="dxa"/>
            <w:shd w:val="clear" w:color="auto" w:fill="F2F2F2" w:themeFill="background1" w:themeFillShade="F2"/>
            <w:vAlign w:val="center"/>
          </w:tcPr>
          <w:p w14:paraId="6C41AC41" w14:textId="529BD755"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Technical error occurred during upload to ECB. Please contact MFSA.</w:t>
            </w:r>
          </w:p>
        </w:tc>
      </w:tr>
      <w:tr w:rsidR="00254E1B" w14:paraId="3480A380" w14:textId="77777777" w:rsidTr="00CB16D5">
        <w:trPr>
          <w:trHeight w:val="418"/>
        </w:trPr>
        <w:tc>
          <w:tcPr>
            <w:tcW w:w="3402" w:type="dxa"/>
            <w:shd w:val="clear" w:color="auto" w:fill="FFFFFF" w:themeFill="background1"/>
            <w:vAlign w:val="center"/>
          </w:tcPr>
          <w:p w14:paraId="648F187F" w14:textId="63E58426"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 xml:space="preserve">File uploaded to ESA </w:t>
            </w:r>
          </w:p>
        </w:tc>
        <w:tc>
          <w:tcPr>
            <w:tcW w:w="5954" w:type="dxa"/>
            <w:shd w:val="clear" w:color="auto" w:fill="FFFFFF" w:themeFill="background1"/>
            <w:vAlign w:val="center"/>
          </w:tcPr>
          <w:p w14:paraId="60ABA909" w14:textId="15E80DD3"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successfully uploaded to ECB.</w:t>
            </w:r>
          </w:p>
        </w:tc>
      </w:tr>
      <w:tr w:rsidR="00254E1B" w14:paraId="6F5BB186" w14:textId="77777777" w:rsidTr="007B2CF8">
        <w:trPr>
          <w:trHeight w:val="418"/>
        </w:trPr>
        <w:tc>
          <w:tcPr>
            <w:tcW w:w="3402" w:type="dxa"/>
            <w:shd w:val="clear" w:color="auto" w:fill="F2F2F2" w:themeFill="background1" w:themeFillShade="F2"/>
            <w:vAlign w:val="center"/>
          </w:tcPr>
          <w:p w14:paraId="77A1143A" w14:textId="1F898F11"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Accepted by ESA</w:t>
            </w:r>
          </w:p>
        </w:tc>
        <w:tc>
          <w:tcPr>
            <w:tcW w:w="5954" w:type="dxa"/>
            <w:shd w:val="clear" w:color="auto" w:fill="F2F2F2" w:themeFill="background1" w:themeFillShade="F2"/>
            <w:vAlign w:val="center"/>
          </w:tcPr>
          <w:p w14:paraId="7991F472" w14:textId="4816EC28"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 xml:space="preserve">Submission successfully passed ECB validation </w:t>
            </w:r>
            <w:proofErr w:type="gramStart"/>
            <w:r w:rsidRPr="00254E1B">
              <w:rPr>
                <w:rFonts w:ascii="Roboto" w:eastAsia="Roboto" w:hAnsi="Roboto" w:cs="Calibri Light"/>
                <w:color w:val="auto"/>
                <w:kern w:val="24"/>
                <w:sz w:val="22"/>
                <w:szCs w:val="22"/>
              </w:rPr>
              <w:t>process</w:t>
            </w:r>
            <w:proofErr w:type="gramEnd"/>
            <w:r w:rsidRPr="00254E1B">
              <w:rPr>
                <w:rFonts w:ascii="Roboto" w:eastAsia="Roboto" w:hAnsi="Roboto" w:cs="Calibri Light"/>
                <w:color w:val="auto"/>
                <w:kern w:val="24"/>
                <w:sz w:val="22"/>
                <w:szCs w:val="22"/>
              </w:rPr>
              <w:t xml:space="preserve"> and no data quality checks were recorded.</w:t>
            </w:r>
          </w:p>
        </w:tc>
      </w:tr>
      <w:tr w:rsidR="00254E1B" w14:paraId="17C3C1F5" w14:textId="77777777" w:rsidTr="00CB16D5">
        <w:trPr>
          <w:trHeight w:val="418"/>
        </w:trPr>
        <w:tc>
          <w:tcPr>
            <w:tcW w:w="3402" w:type="dxa"/>
            <w:shd w:val="clear" w:color="auto" w:fill="FFFFFF" w:themeFill="background1"/>
            <w:vAlign w:val="center"/>
          </w:tcPr>
          <w:p w14:paraId="1B4CBF8D" w14:textId="45D3DA69"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not Accepted by ESA</w:t>
            </w:r>
          </w:p>
        </w:tc>
        <w:tc>
          <w:tcPr>
            <w:tcW w:w="5954" w:type="dxa"/>
            <w:shd w:val="clear" w:color="auto" w:fill="FFFFFF" w:themeFill="background1"/>
            <w:vAlign w:val="center"/>
          </w:tcPr>
          <w:p w14:paraId="6A5D48EE" w14:textId="58F3D587"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failed to pass ECB validation process and includes data quality issues.</w:t>
            </w:r>
          </w:p>
        </w:tc>
      </w:tr>
      <w:tr w:rsidR="00254E1B" w14:paraId="74D297BF" w14:textId="77777777" w:rsidTr="007B2CF8">
        <w:trPr>
          <w:trHeight w:val="418"/>
        </w:trPr>
        <w:tc>
          <w:tcPr>
            <w:tcW w:w="3402" w:type="dxa"/>
            <w:shd w:val="clear" w:color="auto" w:fill="F2F2F2" w:themeFill="background1" w:themeFillShade="F2"/>
            <w:vAlign w:val="center"/>
          </w:tcPr>
          <w:p w14:paraId="04394BB5" w14:textId="2A73D9C7"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Rejected by ESA</w:t>
            </w:r>
          </w:p>
        </w:tc>
        <w:tc>
          <w:tcPr>
            <w:tcW w:w="5954" w:type="dxa"/>
            <w:shd w:val="clear" w:color="auto" w:fill="F2F2F2" w:themeFill="background1" w:themeFillShade="F2"/>
            <w:vAlign w:val="center"/>
          </w:tcPr>
          <w:p w14:paraId="251A1634" w14:textId="284DF4B6"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 xml:space="preserve">Submission includes issues within the XBRL File. </w:t>
            </w:r>
            <w:r w:rsidRPr="00254E1B">
              <w:rPr>
                <w:rFonts w:ascii="Roboto" w:eastAsia="Roboto" w:hAnsi="Roboto" w:cs="Calibri Light"/>
                <w:b/>
                <w:bCs/>
                <w:color w:val="auto"/>
                <w:kern w:val="24"/>
                <w:sz w:val="22"/>
                <w:szCs w:val="22"/>
              </w:rPr>
              <w:t>Example:</w:t>
            </w:r>
            <w:r w:rsidRPr="00254E1B">
              <w:rPr>
                <w:rFonts w:ascii="Roboto" w:eastAsia="Roboto" w:hAnsi="Roboto" w:cs="Calibri Light"/>
                <w:color w:val="auto"/>
                <w:kern w:val="24"/>
                <w:sz w:val="22"/>
                <w:szCs w:val="22"/>
              </w:rPr>
              <w:t xml:space="preserve"> wrong taxonomy or naming convention within the XBRL File.</w:t>
            </w:r>
          </w:p>
        </w:tc>
      </w:tr>
      <w:tr w:rsidR="00254E1B" w14:paraId="375441F2" w14:textId="77777777" w:rsidTr="00CB16D5">
        <w:trPr>
          <w:trHeight w:val="418"/>
        </w:trPr>
        <w:tc>
          <w:tcPr>
            <w:tcW w:w="3402" w:type="dxa"/>
            <w:shd w:val="clear" w:color="auto" w:fill="FFFFFF" w:themeFill="background1"/>
            <w:vAlign w:val="center"/>
          </w:tcPr>
          <w:p w14:paraId="7181129D" w14:textId="373CB1BC"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Discarded by ESA</w:t>
            </w:r>
          </w:p>
        </w:tc>
        <w:tc>
          <w:tcPr>
            <w:tcW w:w="5954" w:type="dxa"/>
            <w:shd w:val="clear" w:color="auto" w:fill="FFFFFF" w:themeFill="background1"/>
            <w:vAlign w:val="center"/>
          </w:tcPr>
          <w:p w14:paraId="7FB3FF40" w14:textId="29DD1504"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Manually discarded by ECB in exceptional circumstances.</w:t>
            </w:r>
          </w:p>
        </w:tc>
      </w:tr>
      <w:tr w:rsidR="00254E1B" w14:paraId="6EAE3C68" w14:textId="77777777" w:rsidTr="007B2CF8">
        <w:trPr>
          <w:trHeight w:val="418"/>
        </w:trPr>
        <w:tc>
          <w:tcPr>
            <w:tcW w:w="3402" w:type="dxa"/>
            <w:shd w:val="clear" w:color="auto" w:fill="F2F2F2" w:themeFill="background1" w:themeFillShade="F2"/>
            <w:vAlign w:val="center"/>
          </w:tcPr>
          <w:p w14:paraId="0E2EBE09" w14:textId="484044C8"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File Superseded</w:t>
            </w:r>
          </w:p>
        </w:tc>
        <w:tc>
          <w:tcPr>
            <w:tcW w:w="5954" w:type="dxa"/>
            <w:shd w:val="clear" w:color="auto" w:fill="F2F2F2" w:themeFill="background1" w:themeFillShade="F2"/>
            <w:vAlign w:val="center"/>
          </w:tcPr>
          <w:p w14:paraId="323D2481" w14:textId="2E7CC5EE" w:rsidR="00254E1B" w:rsidRPr="00254E1B" w:rsidRDefault="00254E1B" w:rsidP="00254E1B">
            <w:pPr>
              <w:pStyle w:val="Default"/>
              <w:spacing w:line="276" w:lineRule="auto"/>
              <w:rPr>
                <w:rFonts w:ascii="Roboto" w:hAnsi="Roboto"/>
                <w:color w:val="auto"/>
                <w:sz w:val="22"/>
                <w:szCs w:val="22"/>
              </w:rPr>
            </w:pPr>
            <w:r w:rsidRPr="00254E1B">
              <w:rPr>
                <w:rFonts w:ascii="Roboto" w:eastAsia="Roboto" w:hAnsi="Roboto" w:cs="Calibri Light"/>
                <w:color w:val="auto"/>
                <w:kern w:val="24"/>
                <w:sz w:val="22"/>
                <w:szCs w:val="22"/>
              </w:rPr>
              <w:t>Submission has been superseded by a resubmission made by the bank.</w:t>
            </w:r>
          </w:p>
        </w:tc>
      </w:tr>
    </w:tbl>
    <w:p w14:paraId="1EEEA965" w14:textId="40F2635D" w:rsidR="00D71292" w:rsidRDefault="00966105" w:rsidP="009F3A88">
      <w:pPr>
        <w:pStyle w:val="Default"/>
        <w:spacing w:line="276" w:lineRule="auto"/>
        <w:jc w:val="both"/>
        <w:rPr>
          <w:rFonts w:ascii="Roboto" w:hAnsi="Roboto"/>
        </w:rPr>
      </w:pPr>
      <w:r>
        <w:rPr>
          <w:rFonts w:ascii="Roboto" w:hAnsi="Roboto"/>
        </w:rPr>
        <w:t>The status of a submission can be viewed in the LH Portal User Logs</w:t>
      </w:r>
      <w:r w:rsidR="00A230EA">
        <w:rPr>
          <w:rFonts w:ascii="Roboto" w:hAnsi="Roboto"/>
        </w:rPr>
        <w:t>.</w:t>
      </w:r>
    </w:p>
    <w:p w14:paraId="174281FA" w14:textId="6D810412" w:rsidR="00A230EA" w:rsidRDefault="00A230EA" w:rsidP="009F3A88">
      <w:pPr>
        <w:pStyle w:val="Default"/>
        <w:spacing w:line="276" w:lineRule="auto"/>
        <w:jc w:val="both"/>
        <w:rPr>
          <w:rFonts w:ascii="Roboto" w:hAnsi="Roboto"/>
        </w:rPr>
      </w:pPr>
    </w:p>
    <w:p w14:paraId="6B22056A" w14:textId="6D1088FA" w:rsidR="00B501B8" w:rsidRDefault="00B501B8" w:rsidP="00B501B8">
      <w:pPr>
        <w:pStyle w:val="Heading2"/>
        <w:rPr>
          <w:b/>
          <w:bCs/>
        </w:rPr>
      </w:pPr>
      <w:bookmarkStart w:id="22" w:name="_Toc115687567"/>
      <w:r>
        <w:rPr>
          <w:b/>
          <w:bCs/>
        </w:rPr>
        <w:t>LH Portal User Logs</w:t>
      </w:r>
      <w:bookmarkEnd w:id="22"/>
    </w:p>
    <w:p w14:paraId="4A84A56E" w14:textId="77777777" w:rsidR="00453005" w:rsidRDefault="00B501B8" w:rsidP="009F3A88">
      <w:pPr>
        <w:pStyle w:val="Default"/>
        <w:spacing w:line="276" w:lineRule="auto"/>
        <w:jc w:val="both"/>
        <w:rPr>
          <w:rFonts w:ascii="Roboto" w:hAnsi="Roboto"/>
        </w:rPr>
      </w:pPr>
      <w:r>
        <w:rPr>
          <w:rFonts w:ascii="Roboto" w:hAnsi="Roboto"/>
        </w:rPr>
        <w:t>The LH Portal User Logs includes details of submissions successfully made by the institution</w:t>
      </w:r>
      <w:r w:rsidR="00F03123">
        <w:rPr>
          <w:rFonts w:ascii="Roboto" w:hAnsi="Roboto"/>
        </w:rPr>
        <w:t xml:space="preserve">, such as: filename, </w:t>
      </w:r>
      <w:r w:rsidR="00114E83">
        <w:rPr>
          <w:rFonts w:ascii="Roboto" w:hAnsi="Roboto"/>
        </w:rPr>
        <w:t>username</w:t>
      </w:r>
      <w:r w:rsidR="00871A0D">
        <w:rPr>
          <w:rFonts w:ascii="Roboto" w:hAnsi="Roboto"/>
        </w:rPr>
        <w:t xml:space="preserve"> of who did the upload, </w:t>
      </w:r>
      <w:r w:rsidR="00F03123">
        <w:rPr>
          <w:rFonts w:ascii="Roboto" w:hAnsi="Roboto"/>
        </w:rPr>
        <w:t>submission status</w:t>
      </w:r>
      <w:r w:rsidR="00871A0D">
        <w:rPr>
          <w:rFonts w:ascii="Roboto" w:hAnsi="Roboto"/>
        </w:rPr>
        <w:t xml:space="preserve"> and</w:t>
      </w:r>
      <w:r w:rsidR="00F03123">
        <w:rPr>
          <w:rFonts w:ascii="Roboto" w:hAnsi="Roboto"/>
        </w:rPr>
        <w:t xml:space="preserve"> </w:t>
      </w:r>
    </w:p>
    <w:p w14:paraId="6EAC8061" w14:textId="7D7F18CA" w:rsidR="00D71292" w:rsidRDefault="00F03123" w:rsidP="009F3A88">
      <w:pPr>
        <w:pStyle w:val="Default"/>
        <w:spacing w:line="276" w:lineRule="auto"/>
        <w:jc w:val="both"/>
        <w:rPr>
          <w:rFonts w:ascii="Roboto" w:hAnsi="Roboto"/>
        </w:rPr>
      </w:pPr>
      <w:r>
        <w:rPr>
          <w:rFonts w:ascii="Roboto" w:hAnsi="Roboto"/>
        </w:rPr>
        <w:t>upload date</w:t>
      </w:r>
      <w:r w:rsidR="00871A0D">
        <w:rPr>
          <w:rFonts w:ascii="Roboto" w:hAnsi="Roboto"/>
        </w:rPr>
        <w:t xml:space="preserve">.  Where applicable the </w:t>
      </w:r>
      <w:r>
        <w:rPr>
          <w:rFonts w:ascii="Roboto" w:hAnsi="Roboto"/>
        </w:rPr>
        <w:t>IREF</w:t>
      </w:r>
      <w:r w:rsidR="00871A0D">
        <w:rPr>
          <w:rFonts w:ascii="Roboto" w:hAnsi="Roboto"/>
        </w:rPr>
        <w:t xml:space="preserve">, </w:t>
      </w:r>
      <w:r>
        <w:rPr>
          <w:rFonts w:ascii="Roboto" w:hAnsi="Roboto"/>
        </w:rPr>
        <w:t>reason for resubmission</w:t>
      </w:r>
      <w:r w:rsidR="00871A0D">
        <w:rPr>
          <w:rFonts w:ascii="Roboto" w:hAnsi="Roboto"/>
        </w:rPr>
        <w:t xml:space="preserve"> and</w:t>
      </w:r>
      <w:r>
        <w:rPr>
          <w:rFonts w:ascii="Roboto" w:hAnsi="Roboto"/>
        </w:rPr>
        <w:t xml:space="preserve"> icons to download ECB and/or MFSA data quality feedback</w:t>
      </w:r>
      <w:r w:rsidR="00871A0D">
        <w:rPr>
          <w:rFonts w:ascii="Roboto" w:hAnsi="Roboto"/>
        </w:rPr>
        <w:t xml:space="preserve"> report will be available</w:t>
      </w:r>
      <w:r w:rsidR="00FE15C4">
        <w:rPr>
          <w:rFonts w:ascii="Roboto" w:hAnsi="Roboto"/>
        </w:rPr>
        <w:t>.</w:t>
      </w:r>
    </w:p>
    <w:p w14:paraId="47122C14" w14:textId="029DF44D" w:rsidR="00D71292" w:rsidRDefault="00254E1B" w:rsidP="009F3A88">
      <w:pPr>
        <w:pStyle w:val="Default"/>
        <w:spacing w:line="276" w:lineRule="auto"/>
        <w:jc w:val="both"/>
        <w:rPr>
          <w:rFonts w:ascii="Roboto" w:hAnsi="Roboto"/>
        </w:rPr>
      </w:pPr>
      <w:r w:rsidRPr="00254E1B">
        <w:rPr>
          <w:rFonts w:ascii="Roboto" w:hAnsi="Roboto"/>
          <w:noProof/>
        </w:rPr>
        <w:drawing>
          <wp:anchor distT="0" distB="0" distL="114300" distR="114300" simplePos="0" relativeHeight="251699200" behindDoc="1" locked="0" layoutInCell="1" allowOverlap="1" wp14:anchorId="767A4F8E" wp14:editId="3DADCE0A">
            <wp:simplePos x="0" y="0"/>
            <wp:positionH relativeFrom="page">
              <wp:posOffset>210820</wp:posOffset>
            </wp:positionH>
            <wp:positionV relativeFrom="paragraph">
              <wp:posOffset>208280</wp:posOffset>
            </wp:positionV>
            <wp:extent cx="7253605" cy="3318510"/>
            <wp:effectExtent l="19050" t="19050" r="23495" b="15240"/>
            <wp:wrapNone/>
            <wp:docPr id="30" name="Picture 3" descr="Graphical user interface, text, application&#10;&#10;Description automatically generated">
              <a:extLst xmlns:a="http://schemas.openxmlformats.org/drawingml/2006/main">
                <a:ext uri="{FF2B5EF4-FFF2-40B4-BE49-F238E27FC236}">
                  <a16:creationId xmlns:a16="http://schemas.microsoft.com/office/drawing/2014/main" id="{268EE332-3C8E-42F1-9668-E8397D48AC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 descr="Graphical user interface, text, application&#10;&#10;Description automatically generated">
                      <a:extLst>
                        <a:ext uri="{FF2B5EF4-FFF2-40B4-BE49-F238E27FC236}">
                          <a16:creationId xmlns:a16="http://schemas.microsoft.com/office/drawing/2014/main" id="{268EE332-3C8E-42F1-9668-E8397D48AC1D}"/>
                        </a:ext>
                      </a:extLst>
                    </pic:cNvPr>
                    <pic:cNvPicPr>
                      <a:picLocks noChangeAspect="1"/>
                    </pic:cNvPicPr>
                  </pic:nvPicPr>
                  <pic:blipFill rotWithShape="1">
                    <a:blip r:embed="rId29">
                      <a:extLst>
                        <a:ext uri="{28A0092B-C50C-407E-A947-70E740481C1C}">
                          <a14:useLocalDpi xmlns:a14="http://schemas.microsoft.com/office/drawing/2010/main" val="0"/>
                        </a:ext>
                      </a:extLst>
                    </a:blip>
                    <a:srcRect l="14000"/>
                    <a:stretch/>
                  </pic:blipFill>
                  <pic:spPr>
                    <a:xfrm>
                      <a:off x="0" y="0"/>
                      <a:ext cx="7253605" cy="3318510"/>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p>
    <w:p w14:paraId="03F3E480" w14:textId="6F8CAB8B" w:rsidR="00D71292" w:rsidRDefault="00D71292" w:rsidP="009F3A88">
      <w:pPr>
        <w:pStyle w:val="Default"/>
        <w:spacing w:line="276" w:lineRule="auto"/>
        <w:jc w:val="both"/>
        <w:rPr>
          <w:rFonts w:ascii="Roboto" w:hAnsi="Roboto"/>
        </w:rPr>
      </w:pPr>
    </w:p>
    <w:p w14:paraId="7954EE97" w14:textId="7CB8F223" w:rsidR="00D71292" w:rsidRDefault="00D71292" w:rsidP="009F3A88">
      <w:pPr>
        <w:pStyle w:val="Default"/>
        <w:spacing w:line="276" w:lineRule="auto"/>
        <w:jc w:val="both"/>
        <w:rPr>
          <w:rFonts w:ascii="Roboto" w:hAnsi="Roboto"/>
        </w:rPr>
      </w:pPr>
    </w:p>
    <w:p w14:paraId="4D8E980E" w14:textId="19B410E8" w:rsidR="00885B5C" w:rsidRDefault="00885B5C" w:rsidP="009F3A88">
      <w:pPr>
        <w:pStyle w:val="Default"/>
        <w:spacing w:line="276" w:lineRule="auto"/>
        <w:jc w:val="both"/>
        <w:rPr>
          <w:rFonts w:ascii="Roboto" w:hAnsi="Roboto"/>
        </w:rPr>
      </w:pPr>
    </w:p>
    <w:p w14:paraId="5A876F21" w14:textId="793DCC37" w:rsidR="00885B5C" w:rsidRDefault="00885B5C" w:rsidP="009F3A88">
      <w:pPr>
        <w:pStyle w:val="Default"/>
        <w:spacing w:line="276" w:lineRule="auto"/>
        <w:jc w:val="both"/>
        <w:rPr>
          <w:rFonts w:ascii="Roboto" w:hAnsi="Roboto"/>
        </w:rPr>
      </w:pPr>
    </w:p>
    <w:p w14:paraId="52D0420E" w14:textId="0BBA3F1F" w:rsidR="00885B5C" w:rsidRDefault="00885B5C" w:rsidP="009F3A88">
      <w:pPr>
        <w:pStyle w:val="Default"/>
        <w:spacing w:line="276" w:lineRule="auto"/>
        <w:jc w:val="both"/>
        <w:rPr>
          <w:rFonts w:ascii="Roboto" w:hAnsi="Roboto"/>
        </w:rPr>
      </w:pPr>
    </w:p>
    <w:p w14:paraId="03144376" w14:textId="20B96A2F" w:rsidR="00885B5C" w:rsidRDefault="00885B5C" w:rsidP="009F3A88">
      <w:pPr>
        <w:pStyle w:val="Default"/>
        <w:spacing w:line="276" w:lineRule="auto"/>
        <w:jc w:val="both"/>
        <w:rPr>
          <w:rFonts w:ascii="Roboto" w:hAnsi="Roboto"/>
        </w:rPr>
      </w:pPr>
    </w:p>
    <w:p w14:paraId="042B3E4E" w14:textId="22B94046" w:rsidR="00885B5C" w:rsidRDefault="00885B5C" w:rsidP="009F3A88">
      <w:pPr>
        <w:pStyle w:val="Default"/>
        <w:spacing w:line="276" w:lineRule="auto"/>
        <w:jc w:val="both"/>
        <w:rPr>
          <w:rFonts w:ascii="Roboto" w:hAnsi="Roboto"/>
        </w:rPr>
      </w:pPr>
    </w:p>
    <w:p w14:paraId="37E37FBE" w14:textId="2F046373" w:rsidR="00885B5C" w:rsidRDefault="00885B5C" w:rsidP="009F3A88">
      <w:pPr>
        <w:pStyle w:val="Default"/>
        <w:spacing w:line="276" w:lineRule="auto"/>
        <w:jc w:val="both"/>
        <w:rPr>
          <w:rFonts w:ascii="Roboto" w:hAnsi="Roboto"/>
        </w:rPr>
      </w:pPr>
    </w:p>
    <w:p w14:paraId="56680A4B" w14:textId="705FBF14" w:rsidR="00920A95" w:rsidRDefault="00920A95" w:rsidP="009F3A88">
      <w:pPr>
        <w:pStyle w:val="Default"/>
        <w:spacing w:line="276" w:lineRule="auto"/>
        <w:jc w:val="both"/>
        <w:rPr>
          <w:rFonts w:ascii="Roboto" w:hAnsi="Roboto"/>
        </w:rPr>
      </w:pPr>
    </w:p>
    <w:p w14:paraId="24324852" w14:textId="0E8264F7" w:rsidR="00920A95" w:rsidRDefault="00920A95" w:rsidP="009F3A88">
      <w:pPr>
        <w:pStyle w:val="Default"/>
        <w:spacing w:line="276" w:lineRule="auto"/>
        <w:jc w:val="both"/>
        <w:rPr>
          <w:rFonts w:ascii="Roboto" w:hAnsi="Roboto"/>
        </w:rPr>
      </w:pPr>
    </w:p>
    <w:p w14:paraId="3B67FF5E" w14:textId="778C5B98" w:rsidR="00920A95" w:rsidRDefault="00920A95" w:rsidP="009F3A88">
      <w:pPr>
        <w:pStyle w:val="Default"/>
        <w:spacing w:line="276" w:lineRule="auto"/>
        <w:jc w:val="both"/>
        <w:rPr>
          <w:rFonts w:ascii="Roboto" w:hAnsi="Roboto"/>
        </w:rPr>
      </w:pPr>
    </w:p>
    <w:p w14:paraId="5EA2DBAA" w14:textId="070823CC" w:rsidR="00920A95" w:rsidRDefault="00920A95" w:rsidP="009F3A88">
      <w:pPr>
        <w:pStyle w:val="Default"/>
        <w:spacing w:line="276" w:lineRule="auto"/>
        <w:jc w:val="both"/>
        <w:rPr>
          <w:rFonts w:ascii="Roboto" w:hAnsi="Roboto"/>
        </w:rPr>
      </w:pPr>
    </w:p>
    <w:p w14:paraId="5E5204E7" w14:textId="60D52109" w:rsidR="00920A95" w:rsidRDefault="00920A95" w:rsidP="009F3A88">
      <w:pPr>
        <w:pStyle w:val="Default"/>
        <w:spacing w:line="276" w:lineRule="auto"/>
        <w:jc w:val="both"/>
        <w:rPr>
          <w:rFonts w:ascii="Roboto" w:hAnsi="Roboto"/>
        </w:rPr>
      </w:pPr>
    </w:p>
    <w:p w14:paraId="6B61411D" w14:textId="406B0A0C" w:rsidR="00920A95" w:rsidRDefault="00920A95" w:rsidP="009F3A88">
      <w:pPr>
        <w:pStyle w:val="Default"/>
        <w:spacing w:line="276" w:lineRule="auto"/>
        <w:jc w:val="both"/>
        <w:rPr>
          <w:rFonts w:ascii="Roboto" w:hAnsi="Roboto"/>
        </w:rPr>
      </w:pPr>
    </w:p>
    <w:p w14:paraId="5CBE32BD" w14:textId="7122AA96" w:rsidR="00920A95" w:rsidRDefault="00920A95" w:rsidP="009F3A88">
      <w:pPr>
        <w:pStyle w:val="Default"/>
        <w:spacing w:line="276" w:lineRule="auto"/>
        <w:jc w:val="both"/>
        <w:rPr>
          <w:rFonts w:ascii="Roboto" w:hAnsi="Roboto"/>
        </w:rPr>
      </w:pPr>
    </w:p>
    <w:p w14:paraId="6842F4E0" w14:textId="77777777" w:rsidR="00633AB9" w:rsidRDefault="00633AB9" w:rsidP="009F3A88">
      <w:pPr>
        <w:pStyle w:val="Default"/>
        <w:spacing w:line="276" w:lineRule="auto"/>
        <w:jc w:val="both"/>
        <w:rPr>
          <w:rFonts w:ascii="Roboto" w:hAnsi="Roboto"/>
        </w:rPr>
      </w:pPr>
    </w:p>
    <w:p w14:paraId="7F8D55FD" w14:textId="77777777" w:rsidR="007562C6" w:rsidRDefault="007562C6" w:rsidP="00AA3335">
      <w:pPr>
        <w:pStyle w:val="Heading1"/>
        <w:rPr>
          <w:b/>
          <w:bCs/>
        </w:rPr>
      </w:pPr>
      <w:bookmarkStart w:id="23" w:name="_Toc115687568"/>
    </w:p>
    <w:p w14:paraId="59A23410" w14:textId="50C3B897" w:rsidR="00AA3335" w:rsidRDefault="00AA3335" w:rsidP="00AA3335">
      <w:pPr>
        <w:pStyle w:val="Heading1"/>
        <w:rPr>
          <w:b/>
          <w:bCs/>
        </w:rPr>
      </w:pPr>
      <w:r>
        <w:rPr>
          <w:b/>
          <w:bCs/>
        </w:rPr>
        <w:t>EBA Single Rulebook Q&amp;A</w:t>
      </w:r>
      <w:bookmarkEnd w:id="23"/>
    </w:p>
    <w:p w14:paraId="467EF31A" w14:textId="77777777" w:rsidR="00B51914" w:rsidRDefault="00B51914" w:rsidP="00AA3335">
      <w:pPr>
        <w:rPr>
          <w:rFonts w:ascii="Roboto" w:hAnsi="Roboto"/>
        </w:rPr>
      </w:pPr>
    </w:p>
    <w:p w14:paraId="1B4B2AF8" w14:textId="04F502F4" w:rsidR="002523E5" w:rsidRDefault="00A70C58" w:rsidP="00AA3335">
      <w:pPr>
        <w:rPr>
          <w:rFonts w:ascii="Roboto" w:hAnsi="Roboto"/>
        </w:rPr>
      </w:pPr>
      <w:r>
        <w:rPr>
          <w:rFonts w:ascii="Roboto" w:hAnsi="Roboto"/>
        </w:rPr>
        <w:t xml:space="preserve">The public </w:t>
      </w:r>
      <w:hyperlink r:id="rId30" w:history="1">
        <w:r w:rsidRPr="00A70C58">
          <w:rPr>
            <w:rStyle w:val="Hyperlink"/>
            <w:rFonts w:ascii="Roboto" w:hAnsi="Roboto"/>
          </w:rPr>
          <w:t>EBA Single Rulebook Q&amp;A</w:t>
        </w:r>
      </w:hyperlink>
      <w:r>
        <w:rPr>
          <w:rFonts w:ascii="Roboto" w:hAnsi="Roboto"/>
        </w:rPr>
        <w:t xml:space="preserve"> provides a tool whereby stakeholders can look for and submit </w:t>
      </w:r>
      <w:r w:rsidR="002523E5">
        <w:rPr>
          <w:rFonts w:ascii="Roboto" w:hAnsi="Roboto"/>
        </w:rPr>
        <w:t>questions on the practical application and implementation of the banking, payment services, ALM/CFT and other legislation that falls within the EBA’s remint. This includes associated delegated and implementing acts, RTS, ITS, guidelines and recommendations. Supervisory Reporting falls in-scope of the above legislation.</w:t>
      </w:r>
    </w:p>
    <w:p w14:paraId="720232B3" w14:textId="77777777" w:rsidR="002523E5" w:rsidRPr="00AA3335" w:rsidRDefault="002523E5" w:rsidP="00AA3335"/>
    <w:p w14:paraId="484043BC" w14:textId="164AE1B2" w:rsidR="00D71292" w:rsidRDefault="002523E5" w:rsidP="009F3A88">
      <w:pPr>
        <w:pStyle w:val="Default"/>
        <w:spacing w:line="276" w:lineRule="auto"/>
        <w:jc w:val="both"/>
        <w:rPr>
          <w:rFonts w:ascii="Roboto" w:hAnsi="Roboto"/>
        </w:rPr>
      </w:pPr>
      <w:r>
        <w:rPr>
          <w:rFonts w:ascii="Roboto" w:hAnsi="Roboto"/>
        </w:rPr>
        <w:t xml:space="preserve">In the first instance, institutions should </w:t>
      </w:r>
      <w:proofErr w:type="gramStart"/>
      <w:r>
        <w:rPr>
          <w:rFonts w:ascii="Roboto" w:hAnsi="Roboto"/>
        </w:rPr>
        <w:t>make reference</w:t>
      </w:r>
      <w:proofErr w:type="gramEnd"/>
      <w:r>
        <w:rPr>
          <w:rFonts w:ascii="Roboto" w:hAnsi="Roboto"/>
        </w:rPr>
        <w:t xml:space="preserve"> to the EBA dedicated Q&amp;A webpage for queries regarding interpretation of reporting requirements</w:t>
      </w:r>
      <w:r w:rsidR="00A70C58">
        <w:rPr>
          <w:rFonts w:ascii="Roboto" w:hAnsi="Roboto"/>
        </w:rPr>
        <w:t xml:space="preserve"> within modules and respective instructions annexes. This webpage provides replies to queries already raised by various stakeholders, to which the EBA has issued its guidance and clarifications.</w:t>
      </w:r>
    </w:p>
    <w:p w14:paraId="67BACC30" w14:textId="04382F00" w:rsidR="002523E5" w:rsidRDefault="002523E5" w:rsidP="009F3A88">
      <w:pPr>
        <w:pStyle w:val="Default"/>
        <w:spacing w:line="276" w:lineRule="auto"/>
        <w:jc w:val="both"/>
        <w:rPr>
          <w:rFonts w:ascii="Roboto" w:hAnsi="Roboto"/>
        </w:rPr>
      </w:pPr>
    </w:p>
    <w:p w14:paraId="3301CC18" w14:textId="77777777" w:rsidR="00BA1767" w:rsidRDefault="00A70C58" w:rsidP="009F3A88">
      <w:pPr>
        <w:pStyle w:val="Default"/>
        <w:spacing w:line="276" w:lineRule="auto"/>
        <w:jc w:val="both"/>
        <w:rPr>
          <w:rFonts w:ascii="Roboto" w:hAnsi="Roboto"/>
        </w:rPr>
      </w:pPr>
      <w:r>
        <w:rPr>
          <w:rFonts w:ascii="Roboto" w:hAnsi="Roboto"/>
        </w:rPr>
        <w:t xml:space="preserve">Interested parties can lodge their own questions on areas which have not been raised or discussed by other stakeholders. </w:t>
      </w:r>
    </w:p>
    <w:p w14:paraId="757A10B4" w14:textId="77777777" w:rsidR="00BA1767" w:rsidRDefault="00BA1767" w:rsidP="009F3A88">
      <w:pPr>
        <w:pStyle w:val="Default"/>
        <w:spacing w:line="276" w:lineRule="auto"/>
        <w:jc w:val="both"/>
        <w:rPr>
          <w:rFonts w:ascii="Roboto" w:hAnsi="Roboto"/>
        </w:rPr>
      </w:pPr>
    </w:p>
    <w:p w14:paraId="7A6FB324" w14:textId="6919E799" w:rsidR="002523E5" w:rsidRDefault="00A70C58" w:rsidP="009F3A88">
      <w:pPr>
        <w:pStyle w:val="Default"/>
        <w:spacing w:line="276" w:lineRule="auto"/>
        <w:jc w:val="both"/>
        <w:rPr>
          <w:rFonts w:ascii="Roboto" w:hAnsi="Roboto"/>
        </w:rPr>
      </w:pPr>
      <w:r>
        <w:rPr>
          <w:rFonts w:ascii="Roboto" w:hAnsi="Roboto"/>
        </w:rPr>
        <w:t>In case</w:t>
      </w:r>
      <w:r w:rsidR="00BA1767">
        <w:rPr>
          <w:rFonts w:ascii="Roboto" w:hAnsi="Roboto"/>
        </w:rPr>
        <w:t xml:space="preserve"> an institution decides to submit a Q&amp;A challenging EBA data validation rules</w:t>
      </w:r>
      <w:r>
        <w:rPr>
          <w:rFonts w:ascii="Roboto" w:hAnsi="Roboto"/>
        </w:rPr>
        <w:t xml:space="preserve">, it is </w:t>
      </w:r>
      <w:r w:rsidR="00BA1767">
        <w:rPr>
          <w:rFonts w:ascii="Roboto" w:hAnsi="Roboto"/>
        </w:rPr>
        <w:t xml:space="preserve">important </w:t>
      </w:r>
      <w:r>
        <w:rPr>
          <w:rFonts w:ascii="Roboto" w:hAnsi="Roboto"/>
        </w:rPr>
        <w:t xml:space="preserve">that the MFSA is immediately informed </w:t>
      </w:r>
      <w:r w:rsidR="00BA1767">
        <w:rPr>
          <w:rFonts w:ascii="Roboto" w:hAnsi="Roboto"/>
        </w:rPr>
        <w:t xml:space="preserve">and provided with the following </w:t>
      </w:r>
      <w:r>
        <w:rPr>
          <w:rFonts w:ascii="Roboto" w:hAnsi="Roboto"/>
        </w:rPr>
        <w:t>information:</w:t>
      </w:r>
    </w:p>
    <w:p w14:paraId="472ED998" w14:textId="0FB11F0E" w:rsidR="00A70C58" w:rsidRDefault="00A70C58" w:rsidP="00A70C58">
      <w:pPr>
        <w:pStyle w:val="Default"/>
        <w:numPr>
          <w:ilvl w:val="0"/>
          <w:numId w:val="28"/>
        </w:numPr>
        <w:spacing w:line="276" w:lineRule="auto"/>
        <w:jc w:val="both"/>
        <w:rPr>
          <w:rFonts w:ascii="Roboto" w:hAnsi="Roboto"/>
        </w:rPr>
      </w:pPr>
      <w:r>
        <w:rPr>
          <w:rFonts w:ascii="Roboto" w:hAnsi="Roboto"/>
        </w:rPr>
        <w:t>Q&amp;A ID</w:t>
      </w:r>
    </w:p>
    <w:p w14:paraId="1901114A" w14:textId="24CFCCED" w:rsidR="00A70C58" w:rsidRDefault="00A70C58" w:rsidP="00A70C58">
      <w:pPr>
        <w:pStyle w:val="Default"/>
        <w:numPr>
          <w:ilvl w:val="0"/>
          <w:numId w:val="28"/>
        </w:numPr>
        <w:spacing w:line="276" w:lineRule="auto"/>
        <w:jc w:val="both"/>
        <w:rPr>
          <w:rFonts w:ascii="Roboto" w:hAnsi="Roboto"/>
        </w:rPr>
      </w:pPr>
      <w:r>
        <w:rPr>
          <w:rFonts w:ascii="Roboto" w:hAnsi="Roboto"/>
        </w:rPr>
        <w:t>Q&amp;A text</w:t>
      </w:r>
    </w:p>
    <w:p w14:paraId="52F55C0A" w14:textId="0F7CCB8C" w:rsidR="00A70C58" w:rsidRDefault="00BA1767" w:rsidP="00A70C58">
      <w:pPr>
        <w:pStyle w:val="Default"/>
        <w:numPr>
          <w:ilvl w:val="0"/>
          <w:numId w:val="28"/>
        </w:numPr>
        <w:spacing w:line="276" w:lineRule="auto"/>
        <w:jc w:val="both"/>
        <w:rPr>
          <w:rFonts w:ascii="Roboto" w:hAnsi="Roboto"/>
        </w:rPr>
      </w:pPr>
      <w:r>
        <w:rPr>
          <w:rFonts w:ascii="Roboto" w:hAnsi="Roboto"/>
        </w:rPr>
        <w:t>List of EBA v</w:t>
      </w:r>
      <w:r w:rsidR="00A70C58">
        <w:rPr>
          <w:rFonts w:ascii="Roboto" w:hAnsi="Roboto"/>
        </w:rPr>
        <w:t>alidation</w:t>
      </w:r>
      <w:r>
        <w:rPr>
          <w:rFonts w:ascii="Roboto" w:hAnsi="Roboto"/>
        </w:rPr>
        <w:t xml:space="preserve"> rules being challenged</w:t>
      </w:r>
    </w:p>
    <w:p w14:paraId="3C9831C7" w14:textId="77777777" w:rsidR="00B31D4F" w:rsidRDefault="00B31D4F" w:rsidP="009F3A88">
      <w:pPr>
        <w:pStyle w:val="Default"/>
        <w:spacing w:line="276" w:lineRule="auto"/>
        <w:jc w:val="both"/>
        <w:rPr>
          <w:rFonts w:ascii="Roboto" w:hAnsi="Roboto"/>
        </w:rPr>
      </w:pPr>
    </w:p>
    <w:p w14:paraId="2FADD866" w14:textId="3A05C45D" w:rsidR="00824D40" w:rsidRDefault="00BA1767" w:rsidP="00824D40">
      <w:pPr>
        <w:pStyle w:val="Default"/>
        <w:spacing w:line="276" w:lineRule="auto"/>
        <w:jc w:val="both"/>
        <w:rPr>
          <w:rFonts w:ascii="Roboto" w:hAnsi="Roboto"/>
        </w:rPr>
      </w:pPr>
      <w:r>
        <w:rPr>
          <w:rFonts w:ascii="Roboto" w:hAnsi="Roboto"/>
        </w:rPr>
        <w:t xml:space="preserve">In such instances, an institution may temporarily submit modules with the failing checks pertaining to the pending EBA Q&amp;A, </w:t>
      </w:r>
      <w:proofErr w:type="gramStart"/>
      <w:r>
        <w:rPr>
          <w:rFonts w:ascii="Roboto" w:hAnsi="Roboto"/>
        </w:rPr>
        <w:t>as long as</w:t>
      </w:r>
      <w:proofErr w:type="gramEnd"/>
      <w:r>
        <w:rPr>
          <w:rFonts w:ascii="Roboto" w:hAnsi="Roboto"/>
        </w:rPr>
        <w:t xml:space="preserve"> the institution also submits to the MFSA the template for providing justification on failed validation rules</w:t>
      </w:r>
      <w:r w:rsidR="00485848">
        <w:rPr>
          <w:rFonts w:ascii="Roboto" w:hAnsi="Roboto"/>
        </w:rPr>
        <w:t xml:space="preserve">, </w:t>
      </w:r>
      <w:proofErr w:type="gramStart"/>
      <w:r w:rsidR="00485848">
        <w:rPr>
          <w:rFonts w:ascii="Roboto" w:hAnsi="Roboto"/>
        </w:rPr>
        <w:t>making reference</w:t>
      </w:r>
      <w:proofErr w:type="gramEnd"/>
      <w:r w:rsidR="00485848">
        <w:rPr>
          <w:rFonts w:ascii="Roboto" w:hAnsi="Roboto"/>
        </w:rPr>
        <w:t xml:space="preserve"> to the pending Q&amp;A.</w:t>
      </w:r>
    </w:p>
    <w:p w14:paraId="263005E6" w14:textId="77777777" w:rsidR="00824D40" w:rsidRDefault="00824D40" w:rsidP="00824D40">
      <w:pPr>
        <w:pStyle w:val="Default"/>
        <w:spacing w:line="276" w:lineRule="auto"/>
        <w:jc w:val="both"/>
        <w:rPr>
          <w:rFonts w:ascii="Roboto" w:hAnsi="Roboto"/>
        </w:rPr>
      </w:pPr>
    </w:p>
    <w:p w14:paraId="3CBD1BC8" w14:textId="77777777" w:rsidR="007562C6" w:rsidRDefault="007562C6" w:rsidP="00824D40">
      <w:pPr>
        <w:pStyle w:val="Default"/>
        <w:spacing w:line="276" w:lineRule="auto"/>
        <w:jc w:val="both"/>
        <w:rPr>
          <w:rFonts w:ascii="Roboto" w:hAnsi="Roboto"/>
        </w:rPr>
      </w:pPr>
    </w:p>
    <w:p w14:paraId="45FBA58D" w14:textId="77777777" w:rsidR="007562C6" w:rsidRDefault="007562C6" w:rsidP="00824D40">
      <w:pPr>
        <w:pStyle w:val="Default"/>
        <w:spacing w:line="276" w:lineRule="auto"/>
        <w:jc w:val="both"/>
        <w:rPr>
          <w:rFonts w:ascii="Roboto" w:hAnsi="Roboto"/>
        </w:rPr>
      </w:pPr>
    </w:p>
    <w:p w14:paraId="5967E3F7" w14:textId="77777777" w:rsidR="007562C6" w:rsidRDefault="007562C6" w:rsidP="00824D40">
      <w:pPr>
        <w:pStyle w:val="Default"/>
        <w:spacing w:line="276" w:lineRule="auto"/>
        <w:jc w:val="both"/>
        <w:rPr>
          <w:rFonts w:ascii="Roboto" w:hAnsi="Roboto"/>
        </w:rPr>
      </w:pPr>
    </w:p>
    <w:p w14:paraId="25C5F03F" w14:textId="77777777" w:rsidR="007562C6" w:rsidRDefault="007562C6" w:rsidP="00824D40">
      <w:pPr>
        <w:pStyle w:val="Default"/>
        <w:spacing w:line="276" w:lineRule="auto"/>
        <w:jc w:val="both"/>
        <w:rPr>
          <w:rFonts w:ascii="Roboto" w:hAnsi="Roboto"/>
        </w:rPr>
      </w:pPr>
    </w:p>
    <w:p w14:paraId="19A3A818" w14:textId="77777777" w:rsidR="007562C6" w:rsidRDefault="007562C6" w:rsidP="00824D40">
      <w:pPr>
        <w:pStyle w:val="Default"/>
        <w:spacing w:line="276" w:lineRule="auto"/>
        <w:jc w:val="both"/>
        <w:rPr>
          <w:rFonts w:ascii="Roboto" w:hAnsi="Roboto"/>
        </w:rPr>
      </w:pPr>
    </w:p>
    <w:p w14:paraId="2A3E97C6" w14:textId="77777777" w:rsidR="007562C6" w:rsidRDefault="007562C6" w:rsidP="00824D40">
      <w:pPr>
        <w:pStyle w:val="Default"/>
        <w:spacing w:line="276" w:lineRule="auto"/>
        <w:jc w:val="both"/>
        <w:rPr>
          <w:rFonts w:ascii="Roboto" w:hAnsi="Roboto"/>
        </w:rPr>
      </w:pPr>
    </w:p>
    <w:p w14:paraId="511FEC94" w14:textId="77777777" w:rsidR="007562C6" w:rsidRDefault="007562C6" w:rsidP="00824D40">
      <w:pPr>
        <w:pStyle w:val="Default"/>
        <w:spacing w:line="276" w:lineRule="auto"/>
        <w:jc w:val="both"/>
        <w:rPr>
          <w:rFonts w:ascii="Roboto" w:hAnsi="Roboto"/>
        </w:rPr>
      </w:pPr>
    </w:p>
    <w:p w14:paraId="29D743F6" w14:textId="77777777" w:rsidR="00824D40" w:rsidRDefault="00824D40" w:rsidP="00824D40">
      <w:pPr>
        <w:pStyle w:val="Default"/>
        <w:spacing w:line="276" w:lineRule="auto"/>
        <w:jc w:val="both"/>
        <w:rPr>
          <w:rFonts w:ascii="Roboto" w:hAnsi="Roboto"/>
        </w:rPr>
      </w:pPr>
    </w:p>
    <w:p w14:paraId="62713F8F" w14:textId="3A05C45D" w:rsidR="00E50E6C" w:rsidRPr="00824D40" w:rsidRDefault="00E50E6C" w:rsidP="00824D40">
      <w:pPr>
        <w:pStyle w:val="Heading1"/>
        <w:ind w:right="-46"/>
        <w:rPr>
          <w:b/>
          <w:bCs/>
        </w:rPr>
      </w:pPr>
      <w:bookmarkStart w:id="24" w:name="_Toc115687569"/>
      <w:r w:rsidRPr="00824D40">
        <w:rPr>
          <w:b/>
          <w:bCs/>
        </w:rPr>
        <w:lastRenderedPageBreak/>
        <w:t>Annex</w:t>
      </w:r>
      <w:r w:rsidR="00961BBD" w:rsidRPr="00824D40">
        <w:rPr>
          <w:b/>
          <w:bCs/>
        </w:rPr>
        <w:t xml:space="preserve"> I</w:t>
      </w:r>
      <w:r w:rsidRPr="00824D40">
        <w:rPr>
          <w:b/>
          <w:bCs/>
        </w:rPr>
        <w:t xml:space="preserve">: XML </w:t>
      </w:r>
      <w:r w:rsidR="003353AF" w:rsidRPr="00824D40">
        <w:rPr>
          <w:b/>
          <w:bCs/>
        </w:rPr>
        <w:t>S</w:t>
      </w:r>
      <w:r w:rsidRPr="00824D40">
        <w:rPr>
          <w:b/>
          <w:bCs/>
        </w:rPr>
        <w:t>chema</w:t>
      </w:r>
      <w:r w:rsidR="00CD670C" w:rsidRPr="00824D40">
        <w:rPr>
          <w:b/>
          <w:bCs/>
        </w:rPr>
        <w:t xml:space="preserve"> </w:t>
      </w:r>
      <w:r w:rsidR="003353AF" w:rsidRPr="00824D40">
        <w:rPr>
          <w:b/>
          <w:bCs/>
        </w:rPr>
        <w:t>S</w:t>
      </w:r>
      <w:r w:rsidR="00CD670C" w:rsidRPr="00824D40">
        <w:rPr>
          <w:b/>
          <w:bCs/>
        </w:rPr>
        <w:t>pecification</w:t>
      </w:r>
      <w:r w:rsidRPr="00824D40">
        <w:rPr>
          <w:b/>
          <w:bCs/>
        </w:rPr>
        <w:t xml:space="preserve"> for ECB </w:t>
      </w:r>
      <w:r w:rsidR="003353AF" w:rsidRPr="00824D40">
        <w:rPr>
          <w:b/>
          <w:bCs/>
        </w:rPr>
        <w:t>F</w:t>
      </w:r>
      <w:r w:rsidRPr="00824D40">
        <w:rPr>
          <w:b/>
          <w:bCs/>
        </w:rPr>
        <w:t>eedback</w:t>
      </w:r>
      <w:bookmarkEnd w:id="24"/>
    </w:p>
    <w:p w14:paraId="246D4C1C" w14:textId="4DDE79D0" w:rsidR="00D71292" w:rsidRDefault="00D71292" w:rsidP="003353AF">
      <w:pPr>
        <w:pStyle w:val="Default"/>
        <w:spacing w:line="276" w:lineRule="auto"/>
        <w:ind w:right="-46"/>
        <w:jc w:val="both"/>
        <w:rPr>
          <w:rFonts w:ascii="Roboto" w:hAnsi="Roboto"/>
        </w:rPr>
      </w:pPr>
    </w:p>
    <w:p w14:paraId="10B7894D" w14:textId="0FEE8BE0" w:rsidR="009D7919" w:rsidRPr="00085FE5" w:rsidRDefault="009D7919" w:rsidP="003353AF">
      <w:pPr>
        <w:pStyle w:val="NormalWeb"/>
        <w:shd w:val="clear" w:color="auto" w:fill="FFFFFF"/>
        <w:tabs>
          <w:tab w:val="left" w:pos="142"/>
        </w:tabs>
        <w:spacing w:before="0" w:beforeAutospacing="0" w:after="225" w:afterAutospacing="0"/>
        <w:ind w:right="-46"/>
        <w:jc w:val="both"/>
      </w:pPr>
      <w:hyperlink r:id="rId31" w:history="1">
        <w:r w:rsidRPr="0083019B">
          <w:rPr>
            <w:rStyle w:val="Hyperlink"/>
            <w:rFonts w:ascii="Roboto" w:hAnsi="Roboto"/>
            <w:sz w:val="24"/>
            <w:szCs w:val="24"/>
          </w:rPr>
          <w:t>Annex I</w:t>
        </w:r>
      </w:hyperlink>
      <w:r w:rsidRPr="009D7919">
        <w:rPr>
          <w:rFonts w:ascii="Roboto" w:hAnsi="Roboto"/>
          <w:sz w:val="24"/>
          <w:szCs w:val="24"/>
        </w:rPr>
        <w:t xml:space="preserve"> is </w:t>
      </w:r>
      <w:r w:rsidR="00085FE5">
        <w:rPr>
          <w:rFonts w:ascii="Roboto" w:hAnsi="Roboto"/>
          <w:sz w:val="24"/>
          <w:szCs w:val="24"/>
        </w:rPr>
        <w:t xml:space="preserve">also </w:t>
      </w:r>
      <w:r w:rsidRPr="009D7919">
        <w:rPr>
          <w:rFonts w:ascii="Roboto" w:hAnsi="Roboto"/>
          <w:sz w:val="24"/>
          <w:szCs w:val="24"/>
        </w:rPr>
        <w:t xml:space="preserve">available </w:t>
      </w:r>
      <w:r>
        <w:rPr>
          <w:rFonts w:ascii="Roboto" w:hAnsi="Roboto"/>
          <w:sz w:val="24"/>
          <w:szCs w:val="24"/>
        </w:rPr>
        <w:t xml:space="preserve">for download </w:t>
      </w:r>
      <w:r w:rsidR="00085FE5">
        <w:rPr>
          <w:rFonts w:ascii="Roboto" w:hAnsi="Roboto"/>
          <w:sz w:val="24"/>
          <w:szCs w:val="24"/>
        </w:rPr>
        <w:t>from</w:t>
      </w:r>
      <w:r w:rsidRPr="009D7919">
        <w:rPr>
          <w:rFonts w:ascii="Roboto" w:hAnsi="Roboto"/>
          <w:sz w:val="24"/>
          <w:szCs w:val="24"/>
        </w:rPr>
        <w:t xml:space="preserve"> the </w:t>
      </w:r>
      <w:hyperlink r:id="rId32" w:anchor="CIs" w:history="1">
        <w:r w:rsidRPr="009D7919">
          <w:rPr>
            <w:rStyle w:val="Hyperlink"/>
            <w:rFonts w:asciiTheme="majorHAnsi" w:hAnsiTheme="majorHAnsi" w:cs="Arial"/>
            <w:sz w:val="24"/>
            <w:szCs w:val="24"/>
          </w:rPr>
          <w:t>MFSA Supervisory Reporting Webpage</w:t>
        </w:r>
      </w:hyperlink>
      <w:r w:rsidR="00085FE5">
        <w:t>.</w:t>
      </w:r>
    </w:p>
    <w:p w14:paraId="768EB149" w14:textId="5B34340E" w:rsidR="00D71292" w:rsidRDefault="00D71292" w:rsidP="003353AF">
      <w:pPr>
        <w:pStyle w:val="Default"/>
        <w:spacing w:line="276" w:lineRule="auto"/>
        <w:ind w:right="-46"/>
        <w:jc w:val="both"/>
        <w:rPr>
          <w:rFonts w:ascii="Roboto" w:hAnsi="Roboto"/>
        </w:rPr>
      </w:pPr>
    </w:p>
    <w:p w14:paraId="7CBDE4B5" w14:textId="1BFBFBFA" w:rsidR="00D71292" w:rsidRDefault="00D71292" w:rsidP="003353AF">
      <w:pPr>
        <w:pStyle w:val="Default"/>
        <w:spacing w:line="276" w:lineRule="auto"/>
        <w:ind w:right="-46"/>
        <w:jc w:val="both"/>
        <w:rPr>
          <w:rFonts w:ascii="Roboto" w:hAnsi="Roboto"/>
        </w:rPr>
      </w:pPr>
    </w:p>
    <w:p w14:paraId="2CFE61FD" w14:textId="3601FB48" w:rsidR="00D71292" w:rsidRDefault="00D71292" w:rsidP="003353AF">
      <w:pPr>
        <w:pStyle w:val="Default"/>
        <w:spacing w:line="276" w:lineRule="auto"/>
        <w:ind w:right="-46"/>
        <w:jc w:val="both"/>
        <w:rPr>
          <w:rFonts w:ascii="Roboto" w:hAnsi="Roboto"/>
        </w:rPr>
      </w:pPr>
    </w:p>
    <w:p w14:paraId="606D09BE" w14:textId="581441CC" w:rsidR="00961BBD" w:rsidRDefault="00961BBD" w:rsidP="003353AF">
      <w:pPr>
        <w:pStyle w:val="Heading1"/>
        <w:ind w:right="-46"/>
        <w:rPr>
          <w:b/>
          <w:bCs/>
        </w:rPr>
      </w:pPr>
      <w:bookmarkStart w:id="25" w:name="_Toc115687570"/>
      <w:r>
        <w:rPr>
          <w:b/>
          <w:bCs/>
        </w:rPr>
        <w:t xml:space="preserve">Annex II: Template for </w:t>
      </w:r>
      <w:r w:rsidR="003353AF">
        <w:rPr>
          <w:b/>
          <w:bCs/>
        </w:rPr>
        <w:t>P</w:t>
      </w:r>
      <w:r>
        <w:rPr>
          <w:b/>
          <w:bCs/>
        </w:rPr>
        <w:t xml:space="preserve">roviding </w:t>
      </w:r>
      <w:r w:rsidR="003353AF">
        <w:rPr>
          <w:b/>
          <w:bCs/>
        </w:rPr>
        <w:t>J</w:t>
      </w:r>
      <w:r>
        <w:rPr>
          <w:b/>
          <w:bCs/>
        </w:rPr>
        <w:t xml:space="preserve">ustification on </w:t>
      </w:r>
      <w:r w:rsidR="003353AF">
        <w:rPr>
          <w:b/>
          <w:bCs/>
        </w:rPr>
        <w:t>F</w:t>
      </w:r>
      <w:r>
        <w:rPr>
          <w:b/>
          <w:bCs/>
        </w:rPr>
        <w:t xml:space="preserve">ailing </w:t>
      </w:r>
      <w:r w:rsidR="003353AF">
        <w:rPr>
          <w:b/>
          <w:bCs/>
        </w:rPr>
        <w:t>C</w:t>
      </w:r>
      <w:r>
        <w:rPr>
          <w:b/>
          <w:bCs/>
        </w:rPr>
        <w:t>hecks</w:t>
      </w:r>
      <w:bookmarkEnd w:id="25"/>
    </w:p>
    <w:p w14:paraId="698BA274" w14:textId="2CE42EEF" w:rsidR="009D7919" w:rsidRDefault="009D7919" w:rsidP="003353AF">
      <w:pPr>
        <w:ind w:right="-46"/>
      </w:pPr>
    </w:p>
    <w:p w14:paraId="4BA481AA" w14:textId="77777777" w:rsidR="00824D40" w:rsidRDefault="009D7919" w:rsidP="003353AF">
      <w:pPr>
        <w:pStyle w:val="NormalWeb"/>
        <w:shd w:val="clear" w:color="auto" w:fill="FFFFFF"/>
        <w:tabs>
          <w:tab w:val="left" w:pos="142"/>
        </w:tabs>
        <w:spacing w:before="0" w:beforeAutospacing="0" w:after="225" w:afterAutospacing="0"/>
        <w:ind w:right="-46"/>
        <w:jc w:val="both"/>
        <w:rPr>
          <w:rStyle w:val="Hyperlink"/>
          <w:rFonts w:asciiTheme="majorHAnsi" w:hAnsiTheme="majorHAnsi" w:cs="Arial"/>
          <w:sz w:val="24"/>
          <w:szCs w:val="24"/>
        </w:rPr>
      </w:pPr>
      <w:hyperlink r:id="rId33" w:history="1">
        <w:r w:rsidRPr="0083019B">
          <w:rPr>
            <w:rStyle w:val="Hyperlink"/>
            <w:rFonts w:ascii="Roboto" w:hAnsi="Roboto"/>
            <w:sz w:val="24"/>
            <w:szCs w:val="24"/>
          </w:rPr>
          <w:t>Annex II</w:t>
        </w:r>
      </w:hyperlink>
      <w:r w:rsidRPr="009D7919">
        <w:rPr>
          <w:rFonts w:ascii="Roboto" w:hAnsi="Roboto"/>
          <w:sz w:val="24"/>
          <w:szCs w:val="24"/>
        </w:rPr>
        <w:t xml:space="preserve"> is </w:t>
      </w:r>
      <w:r w:rsidR="00085FE5">
        <w:rPr>
          <w:rFonts w:ascii="Roboto" w:hAnsi="Roboto"/>
          <w:sz w:val="24"/>
          <w:szCs w:val="24"/>
        </w:rPr>
        <w:t xml:space="preserve">also </w:t>
      </w:r>
      <w:r w:rsidRPr="009D7919">
        <w:rPr>
          <w:rFonts w:ascii="Roboto" w:hAnsi="Roboto"/>
          <w:sz w:val="24"/>
          <w:szCs w:val="24"/>
        </w:rPr>
        <w:t xml:space="preserve">available </w:t>
      </w:r>
      <w:r>
        <w:rPr>
          <w:rFonts w:ascii="Roboto" w:hAnsi="Roboto"/>
          <w:sz w:val="24"/>
          <w:szCs w:val="24"/>
        </w:rPr>
        <w:t xml:space="preserve">for download </w:t>
      </w:r>
      <w:r w:rsidR="00085FE5">
        <w:rPr>
          <w:rFonts w:ascii="Roboto" w:hAnsi="Roboto"/>
          <w:sz w:val="24"/>
          <w:szCs w:val="24"/>
        </w:rPr>
        <w:t>from</w:t>
      </w:r>
      <w:r w:rsidRPr="009D7919">
        <w:rPr>
          <w:rFonts w:ascii="Roboto" w:hAnsi="Roboto"/>
          <w:sz w:val="24"/>
          <w:szCs w:val="24"/>
        </w:rPr>
        <w:t xml:space="preserve"> the </w:t>
      </w:r>
      <w:r w:rsidR="00B1416B">
        <w:fldChar w:fldCharType="begin"/>
      </w:r>
      <w:r w:rsidR="00B1416B">
        <w:instrText>HYPERLINK "https://www.mfsa.mt/our-work/credit-institutions/" \l "CIs"</w:instrText>
      </w:r>
      <w:r w:rsidR="00B1416B">
        <w:fldChar w:fldCharType="separate"/>
      </w:r>
      <w:r w:rsidRPr="009D7919">
        <w:rPr>
          <w:rStyle w:val="Hyperlink"/>
          <w:rFonts w:asciiTheme="majorHAnsi" w:hAnsiTheme="majorHAnsi" w:cs="Arial"/>
          <w:sz w:val="24"/>
          <w:szCs w:val="24"/>
        </w:rPr>
        <w:t>MFSA Supervisory Reporting W</w:t>
      </w:r>
    </w:p>
    <w:p w14:paraId="3ED96E7A" w14:textId="77777777" w:rsidR="00824D40" w:rsidRDefault="00824D40">
      <w:pPr>
        <w:spacing w:after="160" w:line="300" w:lineRule="auto"/>
        <w:contextualSpacing w:val="0"/>
        <w:jc w:val="left"/>
        <w:rPr>
          <w:rStyle w:val="Hyperlink"/>
          <w:rFonts w:asciiTheme="majorHAnsi" w:eastAsia="MS Mincho" w:hAnsiTheme="majorHAnsi" w:cs="Arial"/>
          <w:szCs w:val="24"/>
          <w:lang w:val="en-US"/>
        </w:rPr>
      </w:pPr>
      <w:r>
        <w:rPr>
          <w:rStyle w:val="Hyperlink"/>
          <w:rFonts w:asciiTheme="majorHAnsi" w:hAnsiTheme="majorHAnsi" w:cs="Arial"/>
          <w:szCs w:val="24"/>
        </w:rPr>
        <w:br w:type="page"/>
      </w:r>
    </w:p>
    <w:p w14:paraId="3D15277F" w14:textId="7B656308" w:rsidR="009D7919" w:rsidRPr="009D7919" w:rsidRDefault="009D7919" w:rsidP="003353AF">
      <w:pPr>
        <w:pStyle w:val="NormalWeb"/>
        <w:shd w:val="clear" w:color="auto" w:fill="FFFFFF"/>
        <w:tabs>
          <w:tab w:val="left" w:pos="142"/>
        </w:tabs>
        <w:spacing w:before="0" w:beforeAutospacing="0" w:after="225" w:afterAutospacing="0"/>
        <w:ind w:right="-46"/>
        <w:jc w:val="both"/>
        <w:rPr>
          <w:rStyle w:val="Hyperlink"/>
          <w:rFonts w:asciiTheme="majorHAnsi" w:hAnsiTheme="majorHAnsi" w:cs="Arial"/>
          <w:sz w:val="24"/>
          <w:szCs w:val="24"/>
        </w:rPr>
      </w:pPr>
      <w:proofErr w:type="spellStart"/>
      <w:r w:rsidRPr="009D7919">
        <w:rPr>
          <w:rStyle w:val="Hyperlink"/>
          <w:rFonts w:asciiTheme="majorHAnsi" w:hAnsiTheme="majorHAnsi" w:cs="Arial"/>
          <w:sz w:val="24"/>
          <w:szCs w:val="24"/>
        </w:rPr>
        <w:lastRenderedPageBreak/>
        <w:t>ebpage</w:t>
      </w:r>
      <w:proofErr w:type="spellEnd"/>
      <w:r w:rsidR="00B1416B">
        <w:rPr>
          <w:rStyle w:val="Hyperlink"/>
          <w:rFonts w:asciiTheme="majorHAnsi" w:hAnsiTheme="majorHAnsi" w:cs="Arial"/>
          <w:sz w:val="24"/>
          <w:szCs w:val="24"/>
        </w:rPr>
        <w:fldChar w:fldCharType="end"/>
      </w:r>
      <w:r w:rsidR="00085FE5">
        <w:rPr>
          <w:rStyle w:val="Hyperlink"/>
          <w:rFonts w:asciiTheme="majorHAnsi" w:hAnsiTheme="majorHAnsi" w:cs="Arial"/>
          <w:sz w:val="24"/>
          <w:szCs w:val="24"/>
          <w:u w:val="none"/>
        </w:rPr>
        <w:t>.</w:t>
      </w:r>
      <w:r w:rsidRPr="009D7919">
        <w:rPr>
          <w:rStyle w:val="Hyperlink"/>
          <w:rFonts w:asciiTheme="majorHAnsi" w:hAnsiTheme="majorHAnsi" w:cs="Arial"/>
          <w:sz w:val="24"/>
          <w:szCs w:val="24"/>
        </w:rPr>
        <w:t xml:space="preserve"> </w:t>
      </w:r>
    </w:p>
    <w:p w14:paraId="48E95BCB" w14:textId="6F9902B5" w:rsidR="009D7919" w:rsidRPr="009D7919" w:rsidRDefault="009D7919" w:rsidP="009D7919">
      <w:pPr>
        <w:rPr>
          <w:rFonts w:ascii="Roboto" w:hAnsi="Roboto"/>
        </w:rPr>
      </w:pPr>
    </w:p>
    <w:p w14:paraId="224A608D" w14:textId="201CDCE8" w:rsidR="00D71292" w:rsidRDefault="00D71292" w:rsidP="009F3A88">
      <w:pPr>
        <w:pStyle w:val="Default"/>
        <w:spacing w:line="276" w:lineRule="auto"/>
        <w:jc w:val="both"/>
        <w:rPr>
          <w:rFonts w:ascii="Roboto" w:hAnsi="Roboto"/>
        </w:rPr>
      </w:pPr>
    </w:p>
    <w:p w14:paraId="731A9295" w14:textId="6D19E2BF" w:rsidR="00D71292" w:rsidRDefault="00D71292" w:rsidP="009F3A88">
      <w:pPr>
        <w:pStyle w:val="Default"/>
        <w:spacing w:line="276" w:lineRule="auto"/>
        <w:jc w:val="both"/>
        <w:rPr>
          <w:rFonts w:ascii="Roboto" w:hAnsi="Roboto"/>
        </w:rPr>
      </w:pPr>
    </w:p>
    <w:p w14:paraId="1EDD2DC6" w14:textId="6C246AC2" w:rsidR="00D71292" w:rsidRDefault="00D71292" w:rsidP="009F3A88">
      <w:pPr>
        <w:pStyle w:val="Default"/>
        <w:spacing w:line="276" w:lineRule="auto"/>
        <w:jc w:val="both"/>
        <w:rPr>
          <w:rFonts w:ascii="Roboto" w:hAnsi="Roboto"/>
        </w:rPr>
      </w:pPr>
    </w:p>
    <w:p w14:paraId="3AB4E499" w14:textId="77777777" w:rsidR="00D71292" w:rsidRPr="00A53437" w:rsidRDefault="00D71292" w:rsidP="009F3A88">
      <w:pPr>
        <w:pStyle w:val="Default"/>
        <w:spacing w:line="276" w:lineRule="auto"/>
        <w:jc w:val="both"/>
        <w:rPr>
          <w:rFonts w:ascii="Roboto" w:hAnsi="Roboto"/>
        </w:rPr>
      </w:pPr>
    </w:p>
    <w:p w14:paraId="51C58F1E" w14:textId="77777777" w:rsidR="009F3A88" w:rsidRPr="00A53437" w:rsidRDefault="009F3A88" w:rsidP="009F3A88">
      <w:pPr>
        <w:pStyle w:val="Default"/>
        <w:spacing w:line="276" w:lineRule="auto"/>
        <w:jc w:val="both"/>
        <w:rPr>
          <w:rFonts w:ascii="Roboto" w:hAnsi="Roboto"/>
        </w:rPr>
      </w:pPr>
    </w:p>
    <w:p w14:paraId="23104B11" w14:textId="77777777" w:rsidR="009F3A88" w:rsidRPr="00A53437" w:rsidRDefault="009F3A88" w:rsidP="009F3A88">
      <w:pPr>
        <w:pStyle w:val="Default"/>
        <w:spacing w:line="276" w:lineRule="auto"/>
        <w:jc w:val="both"/>
        <w:rPr>
          <w:rFonts w:ascii="Roboto" w:hAnsi="Roboto"/>
        </w:rPr>
      </w:pPr>
    </w:p>
    <w:p w14:paraId="431C847F" w14:textId="77777777" w:rsidR="009F3A88" w:rsidRPr="00A53437" w:rsidRDefault="009F3A88" w:rsidP="009F3A88">
      <w:pPr>
        <w:pStyle w:val="Default"/>
        <w:spacing w:line="276" w:lineRule="auto"/>
        <w:jc w:val="both"/>
        <w:rPr>
          <w:rFonts w:ascii="Roboto" w:hAnsi="Roboto"/>
        </w:rPr>
      </w:pPr>
    </w:p>
    <w:p w14:paraId="3813D441" w14:textId="77777777" w:rsidR="009F3A88" w:rsidRPr="00A53437" w:rsidRDefault="009F3A88" w:rsidP="009F3A88">
      <w:pPr>
        <w:pStyle w:val="Default"/>
        <w:spacing w:line="276" w:lineRule="auto"/>
        <w:jc w:val="both"/>
        <w:rPr>
          <w:rFonts w:ascii="Roboto" w:hAnsi="Roboto"/>
        </w:rPr>
      </w:pPr>
    </w:p>
    <w:p w14:paraId="6BC28C77" w14:textId="77777777" w:rsidR="009F3A88" w:rsidRPr="00A53437" w:rsidRDefault="009F3A88" w:rsidP="009F3A88">
      <w:pPr>
        <w:pStyle w:val="Default"/>
        <w:spacing w:line="276" w:lineRule="auto"/>
        <w:jc w:val="both"/>
        <w:rPr>
          <w:rFonts w:ascii="Roboto" w:hAnsi="Roboto"/>
        </w:rPr>
      </w:pPr>
    </w:p>
    <w:p w14:paraId="21939CAE" w14:textId="1146C41A" w:rsidR="009F3A88" w:rsidRPr="00A53437" w:rsidRDefault="009F3A88" w:rsidP="009F3A88">
      <w:pPr>
        <w:pStyle w:val="Default"/>
        <w:spacing w:line="276" w:lineRule="auto"/>
        <w:jc w:val="both"/>
        <w:rPr>
          <w:rFonts w:ascii="Roboto" w:hAnsi="Roboto"/>
        </w:rPr>
      </w:pPr>
    </w:p>
    <w:p w14:paraId="36EE84F8" w14:textId="77777777" w:rsidR="009F3A88" w:rsidRPr="00A53437" w:rsidRDefault="009F3A88" w:rsidP="009F3A88">
      <w:pPr>
        <w:pStyle w:val="Default"/>
        <w:spacing w:line="276" w:lineRule="auto"/>
        <w:jc w:val="both"/>
        <w:rPr>
          <w:rFonts w:ascii="Roboto" w:hAnsi="Roboto"/>
        </w:rPr>
      </w:pPr>
    </w:p>
    <w:p w14:paraId="776FFC0D" w14:textId="77777777" w:rsidR="009F3A88" w:rsidRPr="00A53437" w:rsidRDefault="009F3A88" w:rsidP="009F3A88">
      <w:pPr>
        <w:pStyle w:val="Default"/>
        <w:spacing w:line="276" w:lineRule="auto"/>
        <w:jc w:val="both"/>
        <w:rPr>
          <w:rFonts w:ascii="Roboto" w:hAnsi="Roboto"/>
        </w:rPr>
      </w:pPr>
    </w:p>
    <w:p w14:paraId="1E257663" w14:textId="77777777" w:rsidR="009F3A88" w:rsidRPr="00A53437" w:rsidRDefault="009F3A88" w:rsidP="009F3A88">
      <w:pPr>
        <w:pStyle w:val="Default"/>
        <w:spacing w:line="276" w:lineRule="auto"/>
        <w:jc w:val="both"/>
        <w:rPr>
          <w:rFonts w:ascii="Roboto" w:hAnsi="Roboto"/>
        </w:rPr>
      </w:pPr>
    </w:p>
    <w:p w14:paraId="1E3B6A97" w14:textId="77777777" w:rsidR="009F3A88" w:rsidRPr="00A53437" w:rsidRDefault="009F3A88" w:rsidP="009F3A88">
      <w:pPr>
        <w:pStyle w:val="Default"/>
        <w:spacing w:line="276" w:lineRule="auto"/>
        <w:jc w:val="both"/>
        <w:rPr>
          <w:rFonts w:ascii="Roboto" w:hAnsi="Roboto"/>
        </w:rPr>
      </w:pPr>
    </w:p>
    <w:p w14:paraId="6874E64A" w14:textId="77777777" w:rsidR="009F3A88" w:rsidRPr="00A53437" w:rsidRDefault="009F3A88" w:rsidP="009F3A88">
      <w:pPr>
        <w:pStyle w:val="Default"/>
        <w:spacing w:line="276" w:lineRule="auto"/>
        <w:jc w:val="both"/>
        <w:rPr>
          <w:rFonts w:ascii="Roboto" w:hAnsi="Roboto"/>
        </w:rPr>
      </w:pPr>
    </w:p>
    <w:p w14:paraId="67B39101" w14:textId="77777777" w:rsidR="009F3A88" w:rsidRPr="00A53437" w:rsidRDefault="009F3A88" w:rsidP="009F3A88">
      <w:pPr>
        <w:pStyle w:val="Default"/>
        <w:spacing w:line="276" w:lineRule="auto"/>
        <w:jc w:val="both"/>
        <w:rPr>
          <w:rFonts w:ascii="Roboto" w:hAnsi="Roboto"/>
        </w:rPr>
      </w:pPr>
    </w:p>
    <w:p w14:paraId="6ECEB152" w14:textId="77777777" w:rsidR="009F3A88" w:rsidRPr="00A53437" w:rsidRDefault="009F3A88" w:rsidP="009F3A88">
      <w:pPr>
        <w:pStyle w:val="Default"/>
        <w:spacing w:line="276" w:lineRule="auto"/>
        <w:jc w:val="both"/>
        <w:rPr>
          <w:rFonts w:ascii="Roboto" w:hAnsi="Roboto"/>
        </w:rPr>
      </w:pPr>
    </w:p>
    <w:p w14:paraId="0A758E74" w14:textId="77777777" w:rsidR="009F3A88" w:rsidRPr="00A53437" w:rsidRDefault="009F3A88" w:rsidP="009F3A88">
      <w:pPr>
        <w:pStyle w:val="Default"/>
        <w:spacing w:line="276" w:lineRule="auto"/>
        <w:jc w:val="both"/>
        <w:rPr>
          <w:rFonts w:ascii="Roboto" w:hAnsi="Roboto"/>
        </w:rPr>
      </w:pPr>
    </w:p>
    <w:p w14:paraId="5AE6AEC3" w14:textId="77777777" w:rsidR="009F3A88" w:rsidRPr="00A53437" w:rsidRDefault="009F3A88" w:rsidP="009F3A88">
      <w:pPr>
        <w:pStyle w:val="Default"/>
        <w:spacing w:line="276" w:lineRule="auto"/>
        <w:jc w:val="both"/>
        <w:rPr>
          <w:rFonts w:ascii="Roboto" w:hAnsi="Roboto"/>
        </w:rPr>
      </w:pPr>
    </w:p>
    <w:p w14:paraId="5ECB58A3" w14:textId="77777777" w:rsidR="009F3A88" w:rsidRPr="00A53437" w:rsidRDefault="009F3A88" w:rsidP="009F3A88">
      <w:pPr>
        <w:pStyle w:val="Default"/>
        <w:spacing w:line="276" w:lineRule="auto"/>
        <w:jc w:val="both"/>
        <w:rPr>
          <w:rFonts w:ascii="Roboto" w:hAnsi="Roboto"/>
        </w:rPr>
      </w:pPr>
    </w:p>
    <w:p w14:paraId="3A145156" w14:textId="77777777" w:rsidR="009F3A88" w:rsidRPr="00A53437" w:rsidRDefault="009F3A88" w:rsidP="009F3A88">
      <w:pPr>
        <w:pStyle w:val="Default"/>
        <w:spacing w:line="276" w:lineRule="auto"/>
        <w:jc w:val="both"/>
        <w:rPr>
          <w:rFonts w:ascii="Roboto" w:hAnsi="Roboto"/>
        </w:rPr>
      </w:pPr>
    </w:p>
    <w:p w14:paraId="38812E34" w14:textId="77777777" w:rsidR="009F3A88" w:rsidRPr="00A53437" w:rsidRDefault="009F3A88" w:rsidP="009F3A88">
      <w:pPr>
        <w:pStyle w:val="Default"/>
        <w:spacing w:line="276" w:lineRule="auto"/>
        <w:jc w:val="both"/>
        <w:rPr>
          <w:rFonts w:ascii="Roboto" w:hAnsi="Roboto"/>
        </w:rPr>
      </w:pPr>
    </w:p>
    <w:p w14:paraId="4ED65230" w14:textId="77777777" w:rsidR="009F3A88" w:rsidRPr="00A53437" w:rsidRDefault="009F3A88" w:rsidP="009F3A88">
      <w:pPr>
        <w:pStyle w:val="Default"/>
        <w:spacing w:line="276" w:lineRule="auto"/>
        <w:jc w:val="both"/>
        <w:rPr>
          <w:rFonts w:ascii="Roboto" w:hAnsi="Roboto"/>
        </w:rPr>
      </w:pPr>
    </w:p>
    <w:p w14:paraId="0F1BD85A" w14:textId="77777777" w:rsidR="009F3A88" w:rsidRPr="00A53437" w:rsidRDefault="009F3A88" w:rsidP="009F3A88">
      <w:pPr>
        <w:pStyle w:val="Default"/>
        <w:spacing w:line="276" w:lineRule="auto"/>
        <w:jc w:val="both"/>
        <w:rPr>
          <w:rFonts w:ascii="Roboto" w:hAnsi="Roboto"/>
        </w:rPr>
      </w:pPr>
    </w:p>
    <w:p w14:paraId="3A47B12A" w14:textId="77777777" w:rsidR="009F3A88" w:rsidRPr="00A53437" w:rsidRDefault="009F3A88" w:rsidP="009F3A88">
      <w:pPr>
        <w:pStyle w:val="Default"/>
        <w:spacing w:line="276" w:lineRule="auto"/>
        <w:jc w:val="both"/>
        <w:rPr>
          <w:rFonts w:ascii="Roboto" w:hAnsi="Roboto"/>
        </w:rPr>
      </w:pPr>
    </w:p>
    <w:p w14:paraId="6B646223" w14:textId="77777777" w:rsidR="009F3A88" w:rsidRPr="00A53437" w:rsidRDefault="009F3A88" w:rsidP="009F3A88">
      <w:pPr>
        <w:pStyle w:val="Default"/>
        <w:spacing w:line="276" w:lineRule="auto"/>
        <w:jc w:val="both"/>
        <w:rPr>
          <w:rFonts w:ascii="Roboto" w:hAnsi="Roboto"/>
        </w:rPr>
      </w:pPr>
    </w:p>
    <w:p w14:paraId="0515B64E" w14:textId="77777777" w:rsidR="009F3A88" w:rsidRPr="00A53437" w:rsidRDefault="009F3A88" w:rsidP="009F3A88">
      <w:pPr>
        <w:pStyle w:val="Default"/>
        <w:spacing w:line="276" w:lineRule="auto"/>
        <w:jc w:val="both"/>
        <w:rPr>
          <w:rFonts w:ascii="Roboto" w:hAnsi="Roboto"/>
        </w:rPr>
      </w:pPr>
    </w:p>
    <w:p w14:paraId="2CFF7CDE" w14:textId="77777777" w:rsidR="009F3A88" w:rsidRPr="00A53437" w:rsidRDefault="009F3A88" w:rsidP="009F3A88">
      <w:pPr>
        <w:pStyle w:val="Default"/>
        <w:spacing w:line="276" w:lineRule="auto"/>
        <w:jc w:val="both"/>
        <w:rPr>
          <w:rFonts w:ascii="Roboto" w:hAnsi="Roboto"/>
        </w:rPr>
      </w:pPr>
      <w:r w:rsidRPr="00A53437">
        <w:rPr>
          <w:rFonts w:ascii="Roboto" w:eastAsia="Times New Roman" w:hAnsi="Roboto"/>
          <w:noProof/>
          <w:color w:val="9B3537"/>
          <w:lang w:eastAsia="en-GB"/>
        </w:rPr>
        <mc:AlternateContent>
          <mc:Choice Requires="wps">
            <w:drawing>
              <wp:anchor distT="0" distB="0" distL="114300" distR="114300" simplePos="0" relativeHeight="251661312" behindDoc="0" locked="0" layoutInCell="1" allowOverlap="1" wp14:anchorId="2D797783" wp14:editId="717161EF">
                <wp:simplePos x="0" y="0"/>
                <wp:positionH relativeFrom="page">
                  <wp:align>left</wp:align>
                </wp:positionH>
                <wp:positionV relativeFrom="page">
                  <wp:align>top</wp:align>
                </wp:positionV>
                <wp:extent cx="8782756" cy="10882489"/>
                <wp:effectExtent l="0" t="0" r="0" b="0"/>
                <wp:wrapNone/>
                <wp:docPr id="11" name="Rectangle 11"/>
                <wp:cNvGraphicFramePr/>
                <a:graphic xmlns:a="http://schemas.openxmlformats.org/drawingml/2006/main">
                  <a:graphicData uri="http://schemas.microsoft.com/office/word/2010/wordprocessingShape">
                    <wps:wsp>
                      <wps:cNvSpPr/>
                      <wps:spPr>
                        <a:xfrm>
                          <a:off x="0" y="0"/>
                          <a:ext cx="8782756" cy="10882489"/>
                        </a:xfrm>
                        <a:prstGeom prst="rect">
                          <a:avLst/>
                        </a:prstGeom>
                        <a:solidFill>
                          <a:srgbClr val="0B1A3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D41AEA" id="Rectangle 11" o:spid="_x0000_s1026" style="position:absolute;margin-left:0;margin-top:0;width:691.55pt;height:856.9pt;z-index:25166131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NtVQIAAKQEAAAOAAAAZHJzL2Uyb0RvYy54bWysVE1v2zAMvQ/YfxB0X+1kaZMGcYosRYcB&#10;RRugHXpWZDkWIIkapcTpfv0o2W26bqdhPsikSPPj8dGLq6M17KAwaHAVH52VnCknodZuV/Hvjzef&#10;ZpyFKFwtDDhV8WcV+NXy44dF5+dqDC2YWiGjIC7MO1/xNkY/L4ogW2VFOAOvHBkbQCsiqbgrahQd&#10;RbemGJflRdEB1h5BqhDo9ro38mWO3zRKxvumCSoyU3GqLeYT87lNZ7FciPkOhW+1HMoQ/1CFFdpR&#10;0tdQ1yIKtkf9RyirJUKAJp5JsAU0jZYq90DdjMp33Ty0wqvcC4ET/CtM4f+FlXeHB79BgqHzYR5I&#10;TF0cG7TpTfWxYwbr+RUsdYxM0uVsOhtPzy84k2QblbPZeDK7THgWp+89hvhVgWVJqDjSODJK4nAb&#10;Yu/64pLSBTC6vtHGZAV327VBdhBpdF9Gq8+TIfpvbsaxjvKPpyWNVwqiUGNEJNH6uuLB7TgTZkfc&#10;lBFzbgcpQ557yn0tQtvnyGF7QlgdiZVGW2qzTM+Q2bhUmcq8Gjo4wZakLdTPG2QIPdGClzeaktyK&#10;EDcCiVlUJG1LvKejMUCVwyBx1gL+/Nt98qeBk5WzjphKXf3YC1ScmW+OqHA5mkwStbMyOZ+OScG3&#10;lu1bi9vbNRCiI9pLL7OY/KN5ERsE+0RLtUpZySScpNw9foOyjv0G0VpKtVplN6KzF/HWPXiZgiec&#10;EryPxyeBfph/JO7cwQurxfwdDXrf9KWD1T5CozNHTrgSt5JCq5BZNqxt2rW3evY6/VyWvwAAAP//&#10;AwBQSwMEFAAGAAgAAAAhAHyzghzaAAAABwEAAA8AAABkcnMvZG93bnJldi54bWxMj0FPwzAMhe+T&#10;+A+Rkbht6TZpTKXpBBOckBAMDhyzxrSFxKkary3/Ho8LXKxnPev5e8VuCl4N2Kc2koHlIgOFVEXX&#10;Um3g7fVhvgWV2JKzPhIa+MYEu/JiVtjcxZFecDhwrSSEUm4NNMxdrnWqGgw2LWKHJN5H7INlWfta&#10;u96OEh68XmXZRgfbknxobIf7BquvwykYGD/f9x2vxic/aMT7R6bN8x0Zc3U53d6AYpz47xjO+IIO&#10;pTAd44lcUt6AFOHfefbW2/US1FHUtWjQZaH/85c/AAAA//8DAFBLAQItABQABgAIAAAAIQC2gziS&#10;/gAAAOEBAAATAAAAAAAAAAAAAAAAAAAAAABbQ29udGVudF9UeXBlc10ueG1sUEsBAi0AFAAGAAgA&#10;AAAhADj9If/WAAAAlAEAAAsAAAAAAAAAAAAAAAAALwEAAF9yZWxzLy5yZWxzUEsBAi0AFAAGAAgA&#10;AAAhAL6rQ21VAgAApAQAAA4AAAAAAAAAAAAAAAAALgIAAGRycy9lMm9Eb2MueG1sUEsBAi0AFAAG&#10;AAgAAAAhAHyzghzaAAAABwEAAA8AAAAAAAAAAAAAAAAArwQAAGRycy9kb3ducmV2LnhtbFBLBQYA&#10;AAAABAAEAPMAAAC2BQAAAAA=&#10;" fillcolor="#0b1a34" stroked="f" strokeweight="1pt">
                <w10:wrap anchorx="page" anchory="page"/>
              </v:rect>
            </w:pict>
          </mc:Fallback>
        </mc:AlternateContent>
      </w:r>
    </w:p>
    <w:p w14:paraId="606622C5" w14:textId="77777777" w:rsidR="009F3A88" w:rsidRPr="00A53437" w:rsidRDefault="009F3A88" w:rsidP="009F3A88">
      <w:pPr>
        <w:rPr>
          <w:rFonts w:ascii="Roboto" w:hAnsi="Roboto"/>
        </w:rPr>
      </w:pPr>
      <w:r w:rsidRPr="00A53437">
        <w:rPr>
          <w:rFonts w:ascii="Roboto" w:hAnsi="Roboto"/>
          <w:noProof/>
          <w:lang w:eastAsia="en-GB"/>
        </w:rPr>
        <mc:AlternateContent>
          <mc:Choice Requires="wps">
            <w:drawing>
              <wp:anchor distT="0" distB="0" distL="114300" distR="114300" simplePos="0" relativeHeight="251662336" behindDoc="0" locked="0" layoutInCell="1" allowOverlap="1" wp14:anchorId="71D2D23A" wp14:editId="25C709FB">
                <wp:simplePos x="0" y="0"/>
                <wp:positionH relativeFrom="margin">
                  <wp:align>center</wp:align>
                </wp:positionH>
                <wp:positionV relativeFrom="margin">
                  <wp:align>bottom</wp:align>
                </wp:positionV>
                <wp:extent cx="3124800" cy="12996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3124800" cy="1299600"/>
                        </a:xfrm>
                        <a:prstGeom prst="rect">
                          <a:avLst/>
                        </a:prstGeom>
                        <a:solidFill>
                          <a:srgbClr val="0B1A34"/>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0C1EC4" w14:textId="77777777" w:rsidR="009F3A88" w:rsidRPr="007131EE" w:rsidRDefault="009F3A88" w:rsidP="009F3A88">
                            <w:pPr>
                              <w:jc w:val="center"/>
                              <w:rPr>
                                <w:color w:val="EAD4BF"/>
                                <w:sz w:val="6"/>
                              </w:rPr>
                            </w:pPr>
                          </w:p>
                          <w:p w14:paraId="0F052EEE" w14:textId="77777777" w:rsidR="009F3A88" w:rsidRPr="007131EE" w:rsidRDefault="009F3A88" w:rsidP="009F3A88">
                            <w:pPr>
                              <w:jc w:val="center"/>
                              <w:rPr>
                                <w:color w:val="EAD4BF"/>
                                <w:sz w:val="6"/>
                              </w:rPr>
                            </w:pPr>
                          </w:p>
                          <w:p w14:paraId="54E61F53" w14:textId="77777777" w:rsidR="009F3A88" w:rsidRPr="00C06F43" w:rsidRDefault="009F3A88" w:rsidP="009F3A88">
                            <w:pPr>
                              <w:spacing w:line="360" w:lineRule="auto"/>
                              <w:jc w:val="center"/>
                              <w:rPr>
                                <w:rFonts w:ascii="Roboto" w:hAnsi="Roboto"/>
                                <w:color w:val="EAD4BF"/>
                              </w:rPr>
                            </w:pPr>
                            <w:r w:rsidRPr="00C06F43">
                              <w:rPr>
                                <w:rFonts w:ascii="Roboto" w:hAnsi="Roboto"/>
                                <w:color w:val="EAD4BF"/>
                              </w:rPr>
                              <w:t>Malta Financial Services Authority</w:t>
                            </w:r>
                          </w:p>
                          <w:p w14:paraId="1B4C9C34" w14:textId="77777777" w:rsidR="009F3A88" w:rsidRPr="00C06F43" w:rsidRDefault="009F3A88" w:rsidP="009F3A88">
                            <w:pPr>
                              <w:spacing w:line="360" w:lineRule="auto"/>
                              <w:jc w:val="center"/>
                              <w:rPr>
                                <w:rFonts w:ascii="Roboto" w:hAnsi="Roboto"/>
                                <w:color w:val="EAD4BF"/>
                                <w:sz w:val="18"/>
                                <w:szCs w:val="18"/>
                              </w:rPr>
                            </w:pPr>
                            <w:proofErr w:type="spellStart"/>
                            <w:r w:rsidRPr="00C06F43">
                              <w:rPr>
                                <w:rFonts w:ascii="Roboto" w:hAnsi="Roboto"/>
                                <w:color w:val="EAD4BF"/>
                                <w:sz w:val="18"/>
                                <w:szCs w:val="18"/>
                              </w:rPr>
                              <w:t>Triq</w:t>
                            </w:r>
                            <w:proofErr w:type="spellEnd"/>
                            <w:r w:rsidRPr="00C06F43">
                              <w:rPr>
                                <w:rFonts w:ascii="Roboto" w:hAnsi="Roboto"/>
                                <w:color w:val="EAD4BF"/>
                                <w:sz w:val="18"/>
                                <w:szCs w:val="18"/>
                              </w:rPr>
                              <w:t xml:space="preserve"> L-</w:t>
                            </w:r>
                            <w:proofErr w:type="spellStart"/>
                            <w:r w:rsidRPr="00C06F43">
                              <w:rPr>
                                <w:rFonts w:ascii="Roboto" w:hAnsi="Roboto"/>
                                <w:color w:val="EAD4BF"/>
                                <w:sz w:val="18"/>
                                <w:szCs w:val="18"/>
                              </w:rPr>
                              <w:t>Imdina</w:t>
                            </w:r>
                            <w:proofErr w:type="spellEnd"/>
                            <w:r w:rsidRPr="00C06F43">
                              <w:rPr>
                                <w:rFonts w:ascii="Roboto" w:hAnsi="Roboto"/>
                                <w:color w:val="EAD4BF"/>
                                <w:sz w:val="18"/>
                                <w:szCs w:val="18"/>
                              </w:rPr>
                              <w:t>, Zone 1</w:t>
                            </w:r>
                          </w:p>
                          <w:p w14:paraId="651143B1" w14:textId="77777777" w:rsidR="009F3A88" w:rsidRPr="00C06F43" w:rsidRDefault="009F3A88" w:rsidP="009F3A88">
                            <w:pPr>
                              <w:spacing w:line="360" w:lineRule="auto"/>
                              <w:jc w:val="center"/>
                              <w:rPr>
                                <w:rFonts w:ascii="Roboto" w:hAnsi="Roboto"/>
                                <w:color w:val="EAD4BF"/>
                                <w:sz w:val="18"/>
                                <w:szCs w:val="18"/>
                              </w:rPr>
                            </w:pPr>
                            <w:r w:rsidRPr="00C06F43">
                              <w:rPr>
                                <w:rFonts w:ascii="Roboto" w:hAnsi="Roboto"/>
                                <w:color w:val="EAD4BF"/>
                                <w:sz w:val="18"/>
                                <w:szCs w:val="18"/>
                              </w:rPr>
                              <w:t>Central Business District, Birkirkara, CBD 1010, Malta</w:t>
                            </w:r>
                          </w:p>
                          <w:p w14:paraId="625EBE1B" w14:textId="77777777" w:rsidR="009F3A88" w:rsidRPr="00C06F43" w:rsidRDefault="009F3A88" w:rsidP="009F3A88">
                            <w:pPr>
                              <w:spacing w:line="360" w:lineRule="auto"/>
                              <w:jc w:val="center"/>
                              <w:rPr>
                                <w:rFonts w:ascii="Roboto" w:hAnsi="Roboto"/>
                                <w:color w:val="EAD4BF"/>
                                <w:sz w:val="18"/>
                                <w:szCs w:val="18"/>
                              </w:rPr>
                            </w:pPr>
                            <w:r w:rsidRPr="00C06F43">
                              <w:rPr>
                                <w:rFonts w:ascii="Roboto" w:hAnsi="Roboto"/>
                                <w:color w:val="EAD4BF"/>
                                <w:sz w:val="18"/>
                                <w:szCs w:val="18"/>
                              </w:rPr>
                              <w:t>communications@mfsa.mt</w:t>
                            </w:r>
                          </w:p>
                          <w:p w14:paraId="67B005B8" w14:textId="77777777" w:rsidR="009F3A88" w:rsidRPr="00C06F43" w:rsidRDefault="009F3A88" w:rsidP="009F3A88">
                            <w:pPr>
                              <w:spacing w:line="360" w:lineRule="auto"/>
                              <w:jc w:val="center"/>
                              <w:rPr>
                                <w:rFonts w:ascii="Roboto" w:hAnsi="Roboto"/>
                                <w:color w:val="EAD4BF"/>
                                <w:sz w:val="20"/>
                              </w:rPr>
                            </w:pPr>
                            <w:r w:rsidRPr="00C06F43">
                              <w:rPr>
                                <w:rFonts w:ascii="Roboto" w:hAnsi="Roboto"/>
                                <w:color w:val="EAD4BF"/>
                                <w:sz w:val="18"/>
                                <w:szCs w:val="18"/>
                              </w:rPr>
                              <w:t>www.mfsa.mt</w:t>
                            </w:r>
                            <w:r w:rsidRPr="00C06F43">
                              <w:rPr>
                                <w:rFonts w:ascii="Roboto" w:hAnsi="Roboto"/>
                              </w:rPr>
                              <w:t xml:space="preserve"> </w:t>
                            </w:r>
                            <w:hyperlink r:id="rId34" w:history="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2D23A" id="Text Box 18" o:spid="_x0000_s1033" type="#_x0000_t202" style="position:absolute;left:0;text-align:left;margin-left:0;margin-top:0;width:246.05pt;height:102.35pt;z-index:251662336;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kgugAIAAG4FAAAOAAAAZHJzL2Uyb0RvYy54bWysVEtvGjEQvlfqf7B8L8sCIQnKEhEiqkoo&#10;iZpUORuvDVa9Htc27NJf37F3eTTtJVUvuzOeb96Pm9um0mQnnFdgCpr3+pQIw6FUZl3Qby+LT1eU&#10;+MBMyTQYUdC98PR2+vHDTW0nYgAb0KVwBI0YP6ltQTch2EmWeb4RFfM9sMKgUIKrWEDWrbPSsRqt&#10;Vzob9PvjrAZXWgdceI+v962QTpN9KQUPj1J6EYguKMYW0tel7yp+s+kNm6wdsxvFuzDYP0RRMWXQ&#10;6dHUPQuMbJ36w1SluAMPMvQ4VBlIqbhIOWA2ef9NNs8bZkXKBYvj7bFM/v+Z5Q+7Z/vkSGjuoMEG&#10;xoLU1k88PsZ8Gumq+MdICcqxhPtj2UQTCMfHYT4YXfVRxFGWD66vx8igneykbp0PnwVUJBIFddiX&#10;VC62W/rQQg+Q6M2DVuVCaZ0Yt17NtSM7Fnt4l8+Go876bzBtSF3Q8fCinywbiPqtaW2iHZHGofN3&#10;yjFRYa9FxGjzVUiiypRqch4HURzdM86FCalKmF1CR5REV+9R7PCnqN6j3OaBGskzmHBUrpQBl7JP&#10;+3MKu/x+CFm2eGzOWd6RDM2qwcQLenkYgRWUe5wMB+3SeMsXCru3ZD48MYdbgh3HzQ+P+JEasPjQ&#10;UZRswP3823vE4/CilJIat66g/seWOUGJ/mJwrK/z0SiuaWJGF5cDZNy5ZHUuMdtqDjgUOd4YyxMZ&#10;8UEfSOmgesUDMYteUcQMR98FDQdyHtpbgAeGi9ksgXAxLQtL82x5NB2rHGfzpXllznYDHHD2H+Cw&#10;n2zyZo5bbNQ0MNsGkCoNeaxzW9Wu/rjUaU26AxSvxjmfUKczOf0FAAD//wMAUEsDBBQABgAIAAAA&#10;IQCuQ1WX2wAAAAUBAAAPAAAAZHJzL2Rvd25yZXYueG1sTI/BTsMwEETvSPyDtZW4UbtRBSXEqSok&#10;LqgX0n6AG28Tt/E6xNs0/XsMF7isNJrRzNtiPflOjDhEF0jDYq5AINXBOmo07HfvjysQkQ1Z0wVC&#10;DTeMsC7v7wqT23ClTxwrbkQqoZgbDS1zn0sZ6xa9ifPQIyXvGAZvOMmhkXYw11TuO5kp9SS9cZQW&#10;WtPjW4v1ubp4DdVHbast2/OuubnVdqOOJ/c1av0wmzavIBgn/gvDD35ChzIxHcKFbBSdhvQI/97k&#10;LV+yBYiDhkwtn0GWhfxPX34DAAD//wMAUEsBAi0AFAAGAAgAAAAhALaDOJL+AAAA4QEAABMAAAAA&#10;AAAAAAAAAAAAAAAAAFtDb250ZW50X1R5cGVzXS54bWxQSwECLQAUAAYACAAAACEAOP0h/9YAAACU&#10;AQAACwAAAAAAAAAAAAAAAAAvAQAAX3JlbHMvLnJlbHNQSwECLQAUAAYACAAAACEAIU5ILoACAABu&#10;BQAADgAAAAAAAAAAAAAAAAAuAgAAZHJzL2Uyb0RvYy54bWxQSwECLQAUAAYACAAAACEArkNVl9sA&#10;AAAFAQAADwAAAAAAAAAAAAAAAADaBAAAZHJzL2Rvd25yZXYueG1sUEsFBgAAAAAEAAQA8wAAAOIF&#10;AAAAAA==&#10;" fillcolor="#0b1a34" stroked="f" strokeweight=".5pt">
                <v:textbox>
                  <w:txbxContent>
                    <w:p w14:paraId="7F0C1EC4" w14:textId="77777777" w:rsidR="009F3A88" w:rsidRPr="007131EE" w:rsidRDefault="009F3A88" w:rsidP="009F3A88">
                      <w:pPr>
                        <w:jc w:val="center"/>
                        <w:rPr>
                          <w:color w:val="EAD4BF"/>
                          <w:sz w:val="6"/>
                        </w:rPr>
                      </w:pPr>
                    </w:p>
                    <w:p w14:paraId="0F052EEE" w14:textId="77777777" w:rsidR="009F3A88" w:rsidRPr="007131EE" w:rsidRDefault="009F3A88" w:rsidP="009F3A88">
                      <w:pPr>
                        <w:jc w:val="center"/>
                        <w:rPr>
                          <w:color w:val="EAD4BF"/>
                          <w:sz w:val="6"/>
                        </w:rPr>
                      </w:pPr>
                    </w:p>
                    <w:p w14:paraId="54E61F53" w14:textId="77777777" w:rsidR="009F3A88" w:rsidRPr="00C06F43" w:rsidRDefault="009F3A88" w:rsidP="009F3A88">
                      <w:pPr>
                        <w:spacing w:line="360" w:lineRule="auto"/>
                        <w:jc w:val="center"/>
                        <w:rPr>
                          <w:rFonts w:ascii="Roboto" w:hAnsi="Roboto"/>
                          <w:color w:val="EAD4BF"/>
                        </w:rPr>
                      </w:pPr>
                      <w:r w:rsidRPr="00C06F43">
                        <w:rPr>
                          <w:rFonts w:ascii="Roboto" w:hAnsi="Roboto"/>
                          <w:color w:val="EAD4BF"/>
                        </w:rPr>
                        <w:t>Malta Financial Services Authority</w:t>
                      </w:r>
                    </w:p>
                    <w:p w14:paraId="1B4C9C34" w14:textId="77777777" w:rsidR="009F3A88" w:rsidRPr="00C06F43" w:rsidRDefault="009F3A88" w:rsidP="009F3A88">
                      <w:pPr>
                        <w:spacing w:line="360" w:lineRule="auto"/>
                        <w:jc w:val="center"/>
                        <w:rPr>
                          <w:rFonts w:ascii="Roboto" w:hAnsi="Roboto"/>
                          <w:color w:val="EAD4BF"/>
                          <w:sz w:val="18"/>
                          <w:szCs w:val="18"/>
                        </w:rPr>
                      </w:pPr>
                      <w:proofErr w:type="spellStart"/>
                      <w:r w:rsidRPr="00C06F43">
                        <w:rPr>
                          <w:rFonts w:ascii="Roboto" w:hAnsi="Roboto"/>
                          <w:color w:val="EAD4BF"/>
                          <w:sz w:val="18"/>
                          <w:szCs w:val="18"/>
                        </w:rPr>
                        <w:t>Triq</w:t>
                      </w:r>
                      <w:proofErr w:type="spellEnd"/>
                      <w:r w:rsidRPr="00C06F43">
                        <w:rPr>
                          <w:rFonts w:ascii="Roboto" w:hAnsi="Roboto"/>
                          <w:color w:val="EAD4BF"/>
                          <w:sz w:val="18"/>
                          <w:szCs w:val="18"/>
                        </w:rPr>
                        <w:t xml:space="preserve"> L-</w:t>
                      </w:r>
                      <w:proofErr w:type="spellStart"/>
                      <w:r w:rsidRPr="00C06F43">
                        <w:rPr>
                          <w:rFonts w:ascii="Roboto" w:hAnsi="Roboto"/>
                          <w:color w:val="EAD4BF"/>
                          <w:sz w:val="18"/>
                          <w:szCs w:val="18"/>
                        </w:rPr>
                        <w:t>Imdina</w:t>
                      </w:r>
                      <w:proofErr w:type="spellEnd"/>
                      <w:r w:rsidRPr="00C06F43">
                        <w:rPr>
                          <w:rFonts w:ascii="Roboto" w:hAnsi="Roboto"/>
                          <w:color w:val="EAD4BF"/>
                          <w:sz w:val="18"/>
                          <w:szCs w:val="18"/>
                        </w:rPr>
                        <w:t>, Zone 1</w:t>
                      </w:r>
                    </w:p>
                    <w:p w14:paraId="651143B1" w14:textId="77777777" w:rsidR="009F3A88" w:rsidRPr="00C06F43" w:rsidRDefault="009F3A88" w:rsidP="009F3A88">
                      <w:pPr>
                        <w:spacing w:line="360" w:lineRule="auto"/>
                        <w:jc w:val="center"/>
                        <w:rPr>
                          <w:rFonts w:ascii="Roboto" w:hAnsi="Roboto"/>
                          <w:color w:val="EAD4BF"/>
                          <w:sz w:val="18"/>
                          <w:szCs w:val="18"/>
                        </w:rPr>
                      </w:pPr>
                      <w:r w:rsidRPr="00C06F43">
                        <w:rPr>
                          <w:rFonts w:ascii="Roboto" w:hAnsi="Roboto"/>
                          <w:color w:val="EAD4BF"/>
                          <w:sz w:val="18"/>
                          <w:szCs w:val="18"/>
                        </w:rPr>
                        <w:t>Central Business District, Birkirkara, CBD 1010, Malta</w:t>
                      </w:r>
                    </w:p>
                    <w:p w14:paraId="625EBE1B" w14:textId="77777777" w:rsidR="009F3A88" w:rsidRPr="00C06F43" w:rsidRDefault="009F3A88" w:rsidP="009F3A88">
                      <w:pPr>
                        <w:spacing w:line="360" w:lineRule="auto"/>
                        <w:jc w:val="center"/>
                        <w:rPr>
                          <w:rFonts w:ascii="Roboto" w:hAnsi="Roboto"/>
                          <w:color w:val="EAD4BF"/>
                          <w:sz w:val="18"/>
                          <w:szCs w:val="18"/>
                        </w:rPr>
                      </w:pPr>
                      <w:r w:rsidRPr="00C06F43">
                        <w:rPr>
                          <w:rFonts w:ascii="Roboto" w:hAnsi="Roboto"/>
                          <w:color w:val="EAD4BF"/>
                          <w:sz w:val="18"/>
                          <w:szCs w:val="18"/>
                        </w:rPr>
                        <w:t>communications@mfsa.mt</w:t>
                      </w:r>
                    </w:p>
                    <w:p w14:paraId="67B005B8" w14:textId="77777777" w:rsidR="009F3A88" w:rsidRPr="00C06F43" w:rsidRDefault="009F3A88" w:rsidP="009F3A88">
                      <w:pPr>
                        <w:spacing w:line="360" w:lineRule="auto"/>
                        <w:jc w:val="center"/>
                        <w:rPr>
                          <w:rFonts w:ascii="Roboto" w:hAnsi="Roboto"/>
                          <w:color w:val="EAD4BF"/>
                          <w:sz w:val="20"/>
                        </w:rPr>
                      </w:pPr>
                      <w:r w:rsidRPr="00C06F43">
                        <w:rPr>
                          <w:rFonts w:ascii="Roboto" w:hAnsi="Roboto"/>
                          <w:color w:val="EAD4BF"/>
                          <w:sz w:val="18"/>
                          <w:szCs w:val="18"/>
                        </w:rPr>
                        <w:t>www.mfsa.mt</w:t>
                      </w:r>
                      <w:r w:rsidRPr="00C06F43">
                        <w:rPr>
                          <w:rFonts w:ascii="Roboto" w:hAnsi="Roboto"/>
                        </w:rPr>
                        <w:t xml:space="preserve"> </w:t>
                      </w:r>
                      <w:hyperlink r:id="rId35" w:history="1"/>
                    </w:p>
                  </w:txbxContent>
                </v:textbox>
                <w10:wrap type="square" anchorx="margin" anchory="margin"/>
              </v:shape>
            </w:pict>
          </mc:Fallback>
        </mc:AlternateContent>
      </w:r>
    </w:p>
    <w:p w14:paraId="4950BC67" w14:textId="77777777" w:rsidR="009E0B89" w:rsidRPr="00557645" w:rsidRDefault="009E0B89" w:rsidP="00C9069B">
      <w:pPr>
        <w:rPr>
          <w:szCs w:val="24"/>
        </w:rPr>
      </w:pPr>
    </w:p>
    <w:sectPr w:rsidR="009E0B89" w:rsidRPr="00557645">
      <w:headerReference w:type="even" r:id="rId36"/>
      <w:headerReference w:type="default" r:id="rId37"/>
      <w:footerReference w:type="default" r:id="rId38"/>
      <w:headerReference w:type="firs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865B1" w14:textId="77777777" w:rsidR="00866879" w:rsidRDefault="00866879" w:rsidP="009E0B89">
      <w:r>
        <w:separator/>
      </w:r>
    </w:p>
  </w:endnote>
  <w:endnote w:type="continuationSeparator" w:id="0">
    <w:p w14:paraId="6668B89A" w14:textId="77777777" w:rsidR="00866879" w:rsidRDefault="00866879" w:rsidP="009E0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Myriad Pro Light">
    <w:altName w:val="Segoe UI Light"/>
    <w:panose1 w:val="00000000000000000000"/>
    <w:charset w:val="00"/>
    <w:family w:val="swiss"/>
    <w:notTrueType/>
    <w:pitch w:val="variable"/>
    <w:sig w:usb0="A00002AF" w:usb1="5000204B"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strangelo Edessa">
    <w:altName w:val="Segoe UI Historic"/>
    <w:panose1 w:val="00000000000000000000"/>
    <w:charset w:val="00"/>
    <w:family w:val="script"/>
    <w:pitch w:val="variable"/>
    <w:sig w:usb0="80002043" w:usb1="00000000" w:usb2="00000080" w:usb3="00000000" w:csb0="00000001" w:csb1="00000000"/>
  </w:font>
  <w:font w:name="Myriad Pro Black">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423421"/>
      <w:docPartObj>
        <w:docPartGallery w:val="Page Numbers (Bottom of Page)"/>
        <w:docPartUnique/>
      </w:docPartObj>
    </w:sdtPr>
    <w:sdtEndPr/>
    <w:sdtContent>
      <w:sdt>
        <w:sdtPr>
          <w:id w:val="1728636285"/>
          <w:docPartObj>
            <w:docPartGallery w:val="Page Numbers (Top of Page)"/>
            <w:docPartUnique/>
          </w:docPartObj>
        </w:sdtPr>
        <w:sdtEndPr/>
        <w:sdtContent>
          <w:p w14:paraId="51068887" w14:textId="77777777" w:rsidR="00E57B95" w:rsidRDefault="009F3A88">
            <w:pPr>
              <w:pStyle w:val="Footer"/>
              <w:jc w:val="center"/>
            </w:pPr>
            <w:r w:rsidRPr="00A53437">
              <w:rPr>
                <w:rFonts w:ascii="Roboto" w:hAnsi="Roboto"/>
              </w:rPr>
              <w:t xml:space="preserve">Page </w:t>
            </w:r>
            <w:r w:rsidRPr="00A53437">
              <w:rPr>
                <w:rFonts w:ascii="Roboto" w:hAnsi="Roboto"/>
                <w:b/>
                <w:bCs/>
                <w:szCs w:val="24"/>
              </w:rPr>
              <w:fldChar w:fldCharType="begin"/>
            </w:r>
            <w:r w:rsidRPr="00A53437">
              <w:rPr>
                <w:rFonts w:ascii="Roboto" w:hAnsi="Roboto"/>
                <w:b/>
                <w:bCs/>
              </w:rPr>
              <w:instrText xml:space="preserve"> PAGE </w:instrText>
            </w:r>
            <w:r w:rsidRPr="00A53437">
              <w:rPr>
                <w:rFonts w:ascii="Roboto" w:hAnsi="Roboto"/>
                <w:b/>
                <w:bCs/>
                <w:szCs w:val="24"/>
              </w:rPr>
              <w:fldChar w:fldCharType="separate"/>
            </w:r>
            <w:r w:rsidRPr="00A53437">
              <w:rPr>
                <w:rFonts w:ascii="Roboto" w:hAnsi="Roboto"/>
                <w:b/>
                <w:bCs/>
                <w:noProof/>
              </w:rPr>
              <w:t>2</w:t>
            </w:r>
            <w:r w:rsidRPr="00A53437">
              <w:rPr>
                <w:rFonts w:ascii="Roboto" w:hAnsi="Roboto"/>
                <w:b/>
                <w:bCs/>
                <w:szCs w:val="24"/>
              </w:rPr>
              <w:fldChar w:fldCharType="end"/>
            </w:r>
            <w:r w:rsidRPr="00A53437">
              <w:rPr>
                <w:rFonts w:ascii="Roboto" w:hAnsi="Roboto"/>
              </w:rPr>
              <w:t xml:space="preserve"> of </w:t>
            </w:r>
            <w:r w:rsidRPr="00A53437">
              <w:rPr>
                <w:rFonts w:ascii="Roboto" w:hAnsi="Roboto"/>
                <w:b/>
                <w:bCs/>
                <w:szCs w:val="24"/>
              </w:rPr>
              <w:fldChar w:fldCharType="begin"/>
            </w:r>
            <w:r w:rsidRPr="00A53437">
              <w:rPr>
                <w:rFonts w:ascii="Roboto" w:hAnsi="Roboto"/>
                <w:b/>
                <w:bCs/>
              </w:rPr>
              <w:instrText xml:space="preserve"> NUMPAGES  </w:instrText>
            </w:r>
            <w:r w:rsidRPr="00A53437">
              <w:rPr>
                <w:rFonts w:ascii="Roboto" w:hAnsi="Roboto"/>
                <w:b/>
                <w:bCs/>
                <w:szCs w:val="24"/>
              </w:rPr>
              <w:fldChar w:fldCharType="separate"/>
            </w:r>
            <w:r w:rsidRPr="00A53437">
              <w:rPr>
                <w:rFonts w:ascii="Roboto" w:hAnsi="Roboto"/>
                <w:b/>
                <w:bCs/>
                <w:noProof/>
              </w:rPr>
              <w:t>2</w:t>
            </w:r>
            <w:r w:rsidRPr="00A53437">
              <w:rPr>
                <w:rFonts w:ascii="Roboto" w:hAnsi="Roboto"/>
                <w:b/>
                <w:bCs/>
                <w:szCs w:val="24"/>
              </w:rPr>
              <w:fldChar w:fldCharType="end"/>
            </w:r>
          </w:p>
        </w:sdtContent>
      </w:sdt>
    </w:sdtContent>
  </w:sdt>
  <w:p w14:paraId="02B08C06" w14:textId="77777777" w:rsidR="00E57B95" w:rsidRPr="002B360E" w:rsidRDefault="00E57B95" w:rsidP="00E57B95">
    <w:pPr>
      <w:pStyle w:val="Footer"/>
      <w:tabs>
        <w:tab w:val="left" w:pos="709"/>
      </w:tabs>
      <w:jc w:val="right"/>
      <w:rPr>
        <w:smallCaps/>
        <w:color w:val="0B1A34"/>
        <w:sz w:val="20"/>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99710" w14:textId="77777777" w:rsidR="00866879" w:rsidRDefault="00866879" w:rsidP="009E0B89">
      <w:r>
        <w:separator/>
      </w:r>
    </w:p>
  </w:footnote>
  <w:footnote w:type="continuationSeparator" w:id="0">
    <w:p w14:paraId="56A12C47" w14:textId="77777777" w:rsidR="00866879" w:rsidRDefault="00866879" w:rsidP="009E0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CB70E" w14:textId="76A44F82" w:rsidR="002655CF" w:rsidRDefault="007562C6">
    <w:pPr>
      <w:pStyle w:val="Header"/>
    </w:pPr>
    <w:r>
      <w:rPr>
        <w:noProof/>
      </w:rPr>
      <w:pict w14:anchorId="1639F7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5922" o:spid="_x0000_s1026" type="#_x0000_t136" style="position:absolute;left:0;text-align:left;margin-left:0;margin-top:0;width:489.45pt;height:146.8pt;rotation:315;z-index:-251652096;mso-position-horizontal:center;mso-position-horizontal-relative:margin;mso-position-vertical:center;mso-position-vertical-relative:margin" o:allowincell="f" fillcolor="silver" stroked="f">
          <v:fill opacity=".5"/>
          <v:textpath style="font-family:&quot;roboto&quot;;font-size:1pt" string="For Testin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26B1" w14:textId="51063822" w:rsidR="00E57B95" w:rsidRPr="000528BB" w:rsidRDefault="00DD6ECA" w:rsidP="00E57B95">
    <w:pPr>
      <w:pStyle w:val="Header"/>
      <w:jc w:val="right"/>
      <w:rPr>
        <w:rFonts w:asciiTheme="majorHAnsi" w:hAnsiTheme="majorHAnsi"/>
        <w:color w:val="0B1A34"/>
        <w:sz w:val="18"/>
      </w:rPr>
    </w:pPr>
    <w:r w:rsidRPr="000528BB">
      <w:rPr>
        <w:rFonts w:asciiTheme="majorHAnsi" w:hAnsiTheme="majorHAnsi"/>
        <w:noProof/>
        <w:color w:val="0B1A34"/>
        <w:sz w:val="18"/>
        <w:lang w:eastAsia="en-GB"/>
      </w:rPr>
      <mc:AlternateContent>
        <mc:Choice Requires="wps">
          <w:drawing>
            <wp:anchor distT="0" distB="0" distL="114300" distR="114300" simplePos="0" relativeHeight="251659264" behindDoc="0" locked="0" layoutInCell="1" allowOverlap="1" wp14:anchorId="65AD9BF9" wp14:editId="5AF061D3">
              <wp:simplePos x="0" y="0"/>
              <wp:positionH relativeFrom="margin">
                <wp:posOffset>1</wp:posOffset>
              </wp:positionH>
              <wp:positionV relativeFrom="paragraph">
                <wp:posOffset>50483</wp:posOffset>
              </wp:positionV>
              <wp:extent cx="400050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4000500" cy="0"/>
                      </a:xfrm>
                      <a:prstGeom prst="line">
                        <a:avLst/>
                      </a:prstGeom>
                      <a:ln w="26670">
                        <a:solidFill>
                          <a:srgbClr val="EAD4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A0D16"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pt" to="3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m7wgEAAN8DAAAOAAAAZHJzL2Uyb0RvYy54bWysU9uO0zAQfUfaf7D8vo1bLQVFTVfslvKC&#10;YMXlA1xn3FjyTbZp0r9n7KTpakFIIF4cezznzJnjyeZ+MJqcIETlbEOXC0YJWOFaZY8N/f5tf/uW&#10;kpi4bbl2Fhp6hkjvtzevNr2vYeU6p1sIBElsrHvf0C4lX1dVFB0YHhfOg8VL6YLhCY/hWLWB98hu&#10;dLVibF31LrQ+OAExYnQ3XtJt4ZcSRPosZYREdENRWyprKOshr9V2w+tj4L5TYpLB/0GF4cpi0Zlq&#10;xxMnP4L6hcooEVx0Mi2EM5WTUgkoPWA3S/aim68d91B6QXOin22K/49WfDo92qeANvQ+1tE/hdzF&#10;IIPJX9RHhmLWeTYLhkQEBu8YY68Zeioud9UV6ENMH8AZkjcN1crmPnjNTx9jwmKYeknJYW1J39DV&#10;ev2GlbTotGr3Sut8GcPx8KgDOXF8w/fvdncP+/xsSPEsDU/aYvDaRdmls4axwBeQRLWoezlWyAMG&#10;My0XAmxaTrzaYnaGSZQwAydpfwJO+RkKZfj+BjwjSmVn0ww2yrrwO9lpuEiWY/7FgbHvbMHBtefy&#10;vsUanKLi3DTxeUyfnwv8+l9ufwIAAP//AwBQSwMEFAAGAAgAAAAhAM9bPczYAAAABAEAAA8AAABk&#10;cnMvZG93bnJldi54bWxMj0FPwzAMhe9I+w+RkbixFIbKVJpOGwhuk6DwA7zGtIXGqZJsK/9+Hhc4&#10;2U/Pev5euZrcoA4UYu/ZwM08A0XceNtza+Dj/fl6CSomZIuDZzLwQxFW1eyixML6I7/RoU6tkhCO&#10;BRroUhoLrWPTkcM49yOxeJ8+OEwiQ6ttwKOEu0HfZlmuHfYsHzoc6bGj5rveOwNu3N6F+iWP7f3T&#10;5rWOOH0tthtjri6n9QOoRFP6O4YzvqBDJUw7v2cb1WBAiiQDSxli5otMlt2v1lWp/8NXJwAAAP//&#10;AwBQSwECLQAUAAYACAAAACEAtoM4kv4AAADhAQAAEwAAAAAAAAAAAAAAAAAAAAAAW0NvbnRlbnRf&#10;VHlwZXNdLnhtbFBLAQItABQABgAIAAAAIQA4/SH/1gAAAJQBAAALAAAAAAAAAAAAAAAAAC8BAABf&#10;cmVscy8ucmVsc1BLAQItABQABgAIAAAAIQBdoXm7wgEAAN8DAAAOAAAAAAAAAAAAAAAAAC4CAABk&#10;cnMvZTJvRG9jLnhtbFBLAQItABQABgAIAAAAIQDPWz3M2AAAAAQBAAAPAAAAAAAAAAAAAAAAABwE&#10;AABkcnMvZG93bnJldi54bWxQSwUGAAAAAAQABADzAAAAIQUAAAAA&#10;" strokecolor="#ead4bf" strokeweight="2.1pt">
              <w10:wrap anchorx="margin"/>
            </v:line>
          </w:pict>
        </mc:Fallback>
      </mc:AlternateContent>
    </w:r>
    <w:r w:rsidR="007048F9" w:rsidRPr="000528BB">
      <w:rPr>
        <w:rFonts w:asciiTheme="majorHAnsi" w:hAnsiTheme="majorHAnsi"/>
        <w:color w:val="0B1A34"/>
        <w:sz w:val="18"/>
      </w:rPr>
      <w:t xml:space="preserve">LH Portal for </w:t>
    </w:r>
    <w:r w:rsidR="00CF4BCC" w:rsidRPr="000528BB">
      <w:rPr>
        <w:rFonts w:asciiTheme="majorHAnsi" w:hAnsiTheme="majorHAnsi"/>
        <w:color w:val="0B1A34"/>
        <w:sz w:val="18"/>
      </w:rPr>
      <w:t>Credit Institutions</w:t>
    </w:r>
  </w:p>
  <w:p w14:paraId="31682BD1" w14:textId="77777777" w:rsidR="00E57B95" w:rsidRPr="000528BB" w:rsidRDefault="00E57B95" w:rsidP="00E57B95">
    <w:pPr>
      <w:pStyle w:val="Header"/>
      <w:jc w:val="right"/>
      <w:rPr>
        <w:rFonts w:asciiTheme="majorHAnsi" w:hAnsiTheme="majorHAnsi"/>
        <w:color w:val="0B1A34"/>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47915" w14:textId="587664CF" w:rsidR="002655CF" w:rsidRDefault="007562C6">
    <w:pPr>
      <w:pStyle w:val="Header"/>
    </w:pPr>
    <w:r>
      <w:rPr>
        <w:noProof/>
      </w:rPr>
      <w:pict w14:anchorId="2ABCE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95921" o:spid="_x0000_s1025" type="#_x0000_t136" style="position:absolute;left:0;text-align:left;margin-left:0;margin-top:0;width:489.45pt;height:146.8pt;rotation:315;z-index:-251654144;mso-position-horizontal:center;mso-position-horizontal-relative:margin;mso-position-vertical:center;mso-position-vertical-relative:margin" o:allowincell="f" fillcolor="silver" stroked="f">
          <v:fill opacity=".5"/>
          <v:textpath style="font-family:&quot;roboto&quot;;font-size:1pt" string="For Testin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10B"/>
    <w:multiLevelType w:val="hybridMultilevel"/>
    <w:tmpl w:val="F80EEEBA"/>
    <w:lvl w:ilvl="0" w:tplc="0809000D">
      <w:start w:val="1"/>
      <w:numFmt w:val="bullet"/>
      <w:lvlText w:val=""/>
      <w:lvlJc w:val="left"/>
      <w:pPr>
        <w:ind w:left="1996" w:hanging="360"/>
      </w:pPr>
      <w:rPr>
        <w:rFonts w:ascii="Wingdings" w:hAnsi="Wingdings"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 w15:restartNumberingAfterBreak="0">
    <w:nsid w:val="06B04EC3"/>
    <w:multiLevelType w:val="hybridMultilevel"/>
    <w:tmpl w:val="C3B46D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D64655"/>
    <w:multiLevelType w:val="hybridMultilevel"/>
    <w:tmpl w:val="470E352A"/>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DD6F95"/>
    <w:multiLevelType w:val="hybridMultilevel"/>
    <w:tmpl w:val="F1E0A63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C067D9"/>
    <w:multiLevelType w:val="hybridMultilevel"/>
    <w:tmpl w:val="80B0816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6305E45"/>
    <w:multiLevelType w:val="hybridMultilevel"/>
    <w:tmpl w:val="72F6A764"/>
    <w:lvl w:ilvl="0" w:tplc="08090003">
      <w:start w:val="1"/>
      <w:numFmt w:val="bullet"/>
      <w:lvlText w:val="o"/>
      <w:lvlJc w:val="left"/>
      <w:pPr>
        <w:ind w:left="1571" w:hanging="360"/>
      </w:pPr>
      <w:rPr>
        <w:rFonts w:ascii="Courier New" w:hAnsi="Courier New" w:cs="Courier New"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16B84907"/>
    <w:multiLevelType w:val="hybridMultilevel"/>
    <w:tmpl w:val="7096B104"/>
    <w:lvl w:ilvl="0" w:tplc="08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9FA32EB"/>
    <w:multiLevelType w:val="hybridMultilevel"/>
    <w:tmpl w:val="023C1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383476"/>
    <w:multiLevelType w:val="hybridMultilevel"/>
    <w:tmpl w:val="0FC8DF0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320AC3"/>
    <w:multiLevelType w:val="hybridMultilevel"/>
    <w:tmpl w:val="22F684F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63C4F9C"/>
    <w:multiLevelType w:val="hybridMultilevel"/>
    <w:tmpl w:val="9DD21D72"/>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7560E96"/>
    <w:multiLevelType w:val="hybridMultilevel"/>
    <w:tmpl w:val="7F4284B4"/>
    <w:lvl w:ilvl="0" w:tplc="0809000D">
      <w:start w:val="1"/>
      <w:numFmt w:val="bullet"/>
      <w:lvlText w:val=""/>
      <w:lvlJc w:val="left"/>
      <w:pPr>
        <w:ind w:left="1500" w:hanging="360"/>
      </w:pPr>
      <w:rPr>
        <w:rFonts w:ascii="Wingdings" w:hAnsi="Wingdings"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3" w15:restartNumberingAfterBreak="0">
    <w:nsid w:val="3BED3B3D"/>
    <w:multiLevelType w:val="hybridMultilevel"/>
    <w:tmpl w:val="240098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9978DE"/>
    <w:multiLevelType w:val="hybridMultilevel"/>
    <w:tmpl w:val="EC16A146"/>
    <w:lvl w:ilvl="0" w:tplc="0809000D">
      <w:start w:val="1"/>
      <w:numFmt w:val="bullet"/>
      <w:lvlText w:val=""/>
      <w:lvlJc w:val="left"/>
      <w:pPr>
        <w:ind w:left="1440" w:hanging="360"/>
      </w:pPr>
      <w:rPr>
        <w:rFonts w:ascii="Wingdings" w:hAnsi="Wingdings"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453E0D98"/>
    <w:multiLevelType w:val="hybridMultilevel"/>
    <w:tmpl w:val="4E66249C"/>
    <w:lvl w:ilvl="0" w:tplc="0809000D">
      <w:start w:val="1"/>
      <w:numFmt w:val="bullet"/>
      <w:lvlText w:val=""/>
      <w:lvlJc w:val="left"/>
      <w:pPr>
        <w:ind w:left="1996" w:hanging="360"/>
      </w:pPr>
      <w:rPr>
        <w:rFonts w:ascii="Wingdings" w:hAnsi="Wingdings"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6" w15:restartNumberingAfterBreak="0">
    <w:nsid w:val="50FE6843"/>
    <w:multiLevelType w:val="hybridMultilevel"/>
    <w:tmpl w:val="68285E98"/>
    <w:lvl w:ilvl="0" w:tplc="1D1CFAB4">
      <w:start w:val="1"/>
      <w:numFmt w:val="lowerRoman"/>
      <w:lvlText w:val="%1."/>
      <w:lvlJc w:val="left"/>
      <w:pPr>
        <w:ind w:left="1080" w:hanging="720"/>
      </w:pPr>
      <w:rPr>
        <w:rFonts w:ascii="Roboto" w:hAnsi="Roboto"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9E642F"/>
    <w:multiLevelType w:val="hybridMultilevel"/>
    <w:tmpl w:val="485A39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B7071B"/>
    <w:multiLevelType w:val="hybridMultilevel"/>
    <w:tmpl w:val="3D00A188"/>
    <w:lvl w:ilvl="0" w:tplc="08090003">
      <w:start w:val="1"/>
      <w:numFmt w:val="bullet"/>
      <w:lvlText w:val="o"/>
      <w:lvlJc w:val="left"/>
      <w:pPr>
        <w:ind w:left="1440" w:hanging="360"/>
      </w:pPr>
      <w:rPr>
        <w:rFonts w:ascii="Courier New" w:hAnsi="Courier New" w:cs="Courier New" w:hint="default"/>
      </w:rPr>
    </w:lvl>
    <w:lvl w:ilvl="1" w:tplc="0809000D">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1B579D7"/>
    <w:multiLevelType w:val="hybridMultilevel"/>
    <w:tmpl w:val="0C8E2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2A3B11"/>
    <w:multiLevelType w:val="hybridMultilevel"/>
    <w:tmpl w:val="0FC8DF08"/>
    <w:lvl w:ilvl="0" w:tplc="6B5413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8D10FD"/>
    <w:multiLevelType w:val="hybridMultilevel"/>
    <w:tmpl w:val="0FC8DF0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AE6753"/>
    <w:multiLevelType w:val="hybridMultilevel"/>
    <w:tmpl w:val="3A5A10E6"/>
    <w:lvl w:ilvl="0" w:tplc="0809000D">
      <w:start w:val="1"/>
      <w:numFmt w:val="bullet"/>
      <w:lvlText w:val=""/>
      <w:lvlJc w:val="left"/>
      <w:pPr>
        <w:ind w:left="1996" w:hanging="360"/>
      </w:pPr>
      <w:rPr>
        <w:rFonts w:ascii="Wingdings" w:hAnsi="Wingdings"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23" w15:restartNumberingAfterBreak="0">
    <w:nsid w:val="7E653635"/>
    <w:multiLevelType w:val="hybridMultilevel"/>
    <w:tmpl w:val="88B88210"/>
    <w:lvl w:ilvl="0" w:tplc="08090003">
      <w:start w:val="1"/>
      <w:numFmt w:val="bullet"/>
      <w:lvlText w:val="o"/>
      <w:lvlJc w:val="left"/>
      <w:pPr>
        <w:ind w:left="1429" w:hanging="360"/>
      </w:pPr>
      <w:rPr>
        <w:rFonts w:ascii="Courier New" w:hAnsi="Courier New" w:cs="Courier New" w:hint="default"/>
      </w:rPr>
    </w:lvl>
    <w:lvl w:ilvl="1" w:tplc="AD7CFE24">
      <w:numFmt w:val="bullet"/>
      <w:lvlText w:val="-"/>
      <w:lvlJc w:val="left"/>
      <w:pPr>
        <w:ind w:left="2149" w:hanging="360"/>
      </w:pPr>
      <w:rPr>
        <w:rFonts w:ascii="Calibri" w:eastAsiaTheme="minorHAns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F397ADC"/>
    <w:multiLevelType w:val="hybridMultilevel"/>
    <w:tmpl w:val="C96CAA56"/>
    <w:lvl w:ilvl="0" w:tplc="08090003">
      <w:start w:val="1"/>
      <w:numFmt w:val="bullet"/>
      <w:lvlText w:val="o"/>
      <w:lvlJc w:val="left"/>
      <w:pPr>
        <w:ind w:left="1429" w:hanging="360"/>
      </w:pPr>
      <w:rPr>
        <w:rFonts w:ascii="Courier New" w:hAnsi="Courier New" w:cs="Courier New"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583219424">
    <w:abstractNumId w:val="5"/>
  </w:num>
  <w:num w:numId="2" w16cid:durableId="1944847754">
    <w:abstractNumId w:val="5"/>
  </w:num>
  <w:num w:numId="3" w16cid:durableId="796024374">
    <w:abstractNumId w:val="5"/>
  </w:num>
  <w:num w:numId="4" w16cid:durableId="247661466">
    <w:abstractNumId w:val="5"/>
  </w:num>
  <w:num w:numId="5" w16cid:durableId="1302613910">
    <w:abstractNumId w:val="5"/>
  </w:num>
  <w:num w:numId="6" w16cid:durableId="700715334">
    <w:abstractNumId w:val="5"/>
  </w:num>
  <w:num w:numId="7" w16cid:durableId="1939101563">
    <w:abstractNumId w:val="5"/>
  </w:num>
  <w:num w:numId="8" w16cid:durableId="517352916">
    <w:abstractNumId w:val="5"/>
  </w:num>
  <w:num w:numId="9" w16cid:durableId="3822287">
    <w:abstractNumId w:val="5"/>
  </w:num>
  <w:num w:numId="10" w16cid:durableId="1105812166">
    <w:abstractNumId w:val="5"/>
  </w:num>
  <w:num w:numId="11" w16cid:durableId="1892033261">
    <w:abstractNumId w:val="8"/>
  </w:num>
  <w:num w:numId="12" w16cid:durableId="191306615">
    <w:abstractNumId w:val="18"/>
  </w:num>
  <w:num w:numId="13" w16cid:durableId="729421800">
    <w:abstractNumId w:val="15"/>
  </w:num>
  <w:num w:numId="14" w16cid:durableId="816458143">
    <w:abstractNumId w:val="14"/>
  </w:num>
  <w:num w:numId="15" w16cid:durableId="602156316">
    <w:abstractNumId w:val="13"/>
  </w:num>
  <w:num w:numId="16" w16cid:durableId="1156842933">
    <w:abstractNumId w:val="22"/>
  </w:num>
  <w:num w:numId="17" w16cid:durableId="357269501">
    <w:abstractNumId w:val="0"/>
  </w:num>
  <w:num w:numId="18" w16cid:durableId="1551526899">
    <w:abstractNumId w:val="1"/>
  </w:num>
  <w:num w:numId="19" w16cid:durableId="369961040">
    <w:abstractNumId w:val="6"/>
  </w:num>
  <w:num w:numId="20" w16cid:durableId="83379894">
    <w:abstractNumId w:val="17"/>
  </w:num>
  <w:num w:numId="21" w16cid:durableId="1542210795">
    <w:abstractNumId w:val="2"/>
  </w:num>
  <w:num w:numId="22" w16cid:durableId="901528529">
    <w:abstractNumId w:val="16"/>
  </w:num>
  <w:num w:numId="23" w16cid:durableId="794636518">
    <w:abstractNumId w:val="23"/>
  </w:num>
  <w:num w:numId="24" w16cid:durableId="520123747">
    <w:abstractNumId w:val="20"/>
  </w:num>
  <w:num w:numId="25" w16cid:durableId="1535843615">
    <w:abstractNumId w:val="21"/>
  </w:num>
  <w:num w:numId="26" w16cid:durableId="1429424299">
    <w:abstractNumId w:val="9"/>
  </w:num>
  <w:num w:numId="27" w16cid:durableId="880048138">
    <w:abstractNumId w:val="24"/>
  </w:num>
  <w:num w:numId="28" w16cid:durableId="1510485044">
    <w:abstractNumId w:val="19"/>
  </w:num>
  <w:num w:numId="29" w16cid:durableId="1401951164">
    <w:abstractNumId w:val="11"/>
  </w:num>
  <w:num w:numId="30" w16cid:durableId="1145852477">
    <w:abstractNumId w:val="7"/>
  </w:num>
  <w:num w:numId="31" w16cid:durableId="1364591762">
    <w:abstractNumId w:val="4"/>
  </w:num>
  <w:num w:numId="32" w16cid:durableId="192349313">
    <w:abstractNumId w:val="3"/>
  </w:num>
  <w:num w:numId="33" w16cid:durableId="1860583309">
    <w:abstractNumId w:val="12"/>
  </w:num>
  <w:num w:numId="34" w16cid:durableId="646131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FAD"/>
    <w:rsid w:val="00002EF1"/>
    <w:rsid w:val="00005F0C"/>
    <w:rsid w:val="00007D9B"/>
    <w:rsid w:val="00010CE5"/>
    <w:rsid w:val="00015B08"/>
    <w:rsid w:val="000166FE"/>
    <w:rsid w:val="00016BC7"/>
    <w:rsid w:val="000226B9"/>
    <w:rsid w:val="00030A6F"/>
    <w:rsid w:val="00035B66"/>
    <w:rsid w:val="00036D0F"/>
    <w:rsid w:val="00040229"/>
    <w:rsid w:val="0004538B"/>
    <w:rsid w:val="000528BB"/>
    <w:rsid w:val="000640A0"/>
    <w:rsid w:val="000665D4"/>
    <w:rsid w:val="00073311"/>
    <w:rsid w:val="00085D9B"/>
    <w:rsid w:val="00085FE5"/>
    <w:rsid w:val="00090B8D"/>
    <w:rsid w:val="00097CFF"/>
    <w:rsid w:val="000C39EE"/>
    <w:rsid w:val="000C7546"/>
    <w:rsid w:val="000C7B71"/>
    <w:rsid w:val="000D1FAD"/>
    <w:rsid w:val="000D3F70"/>
    <w:rsid w:val="000D4647"/>
    <w:rsid w:val="000E21DB"/>
    <w:rsid w:val="00110970"/>
    <w:rsid w:val="00114490"/>
    <w:rsid w:val="00114E83"/>
    <w:rsid w:val="00115F1E"/>
    <w:rsid w:val="00140FBF"/>
    <w:rsid w:val="00145B5E"/>
    <w:rsid w:val="00147E79"/>
    <w:rsid w:val="0015497C"/>
    <w:rsid w:val="00161F92"/>
    <w:rsid w:val="00162349"/>
    <w:rsid w:val="00177E12"/>
    <w:rsid w:val="001825F2"/>
    <w:rsid w:val="00193DBF"/>
    <w:rsid w:val="00194D19"/>
    <w:rsid w:val="001C4C33"/>
    <w:rsid w:val="001E150D"/>
    <w:rsid w:val="001E2997"/>
    <w:rsid w:val="001E78DE"/>
    <w:rsid w:val="001F640C"/>
    <w:rsid w:val="00201A97"/>
    <w:rsid w:val="00222387"/>
    <w:rsid w:val="0022454D"/>
    <w:rsid w:val="002342D9"/>
    <w:rsid w:val="00242733"/>
    <w:rsid w:val="002523E5"/>
    <w:rsid w:val="00254E1B"/>
    <w:rsid w:val="002655CF"/>
    <w:rsid w:val="002841F4"/>
    <w:rsid w:val="002B538B"/>
    <w:rsid w:val="002E4663"/>
    <w:rsid w:val="002F28A5"/>
    <w:rsid w:val="002F3847"/>
    <w:rsid w:val="00306EAA"/>
    <w:rsid w:val="00313B54"/>
    <w:rsid w:val="00314378"/>
    <w:rsid w:val="003169BE"/>
    <w:rsid w:val="00332AD0"/>
    <w:rsid w:val="003353AF"/>
    <w:rsid w:val="003407F1"/>
    <w:rsid w:val="00357AED"/>
    <w:rsid w:val="00361104"/>
    <w:rsid w:val="00375CCE"/>
    <w:rsid w:val="003773C7"/>
    <w:rsid w:val="00380D31"/>
    <w:rsid w:val="00390A8B"/>
    <w:rsid w:val="003912D9"/>
    <w:rsid w:val="003B4FFC"/>
    <w:rsid w:val="003C3C68"/>
    <w:rsid w:val="003F786E"/>
    <w:rsid w:val="00415D44"/>
    <w:rsid w:val="00416DC5"/>
    <w:rsid w:val="00424D18"/>
    <w:rsid w:val="00430310"/>
    <w:rsid w:val="004522F3"/>
    <w:rsid w:val="00453005"/>
    <w:rsid w:val="004630DA"/>
    <w:rsid w:val="00465458"/>
    <w:rsid w:val="00476C50"/>
    <w:rsid w:val="004822CA"/>
    <w:rsid w:val="00485848"/>
    <w:rsid w:val="004A2BC6"/>
    <w:rsid w:val="004B7459"/>
    <w:rsid w:val="004C231D"/>
    <w:rsid w:val="004E73CC"/>
    <w:rsid w:val="004F6919"/>
    <w:rsid w:val="00500B24"/>
    <w:rsid w:val="00526F3E"/>
    <w:rsid w:val="00541E73"/>
    <w:rsid w:val="00547A3A"/>
    <w:rsid w:val="005559E5"/>
    <w:rsid w:val="005572CF"/>
    <w:rsid w:val="00557645"/>
    <w:rsid w:val="00574C0A"/>
    <w:rsid w:val="005858CA"/>
    <w:rsid w:val="0059127D"/>
    <w:rsid w:val="0059318C"/>
    <w:rsid w:val="005A631A"/>
    <w:rsid w:val="005C3940"/>
    <w:rsid w:val="005D2F9B"/>
    <w:rsid w:val="005F5587"/>
    <w:rsid w:val="006019FF"/>
    <w:rsid w:val="00607157"/>
    <w:rsid w:val="0061371E"/>
    <w:rsid w:val="00622918"/>
    <w:rsid w:val="006329F5"/>
    <w:rsid w:val="00633140"/>
    <w:rsid w:val="00633AB9"/>
    <w:rsid w:val="006536FD"/>
    <w:rsid w:val="00656FF4"/>
    <w:rsid w:val="006572AB"/>
    <w:rsid w:val="0066747A"/>
    <w:rsid w:val="00672779"/>
    <w:rsid w:val="00694510"/>
    <w:rsid w:val="006B4AAF"/>
    <w:rsid w:val="006C227D"/>
    <w:rsid w:val="006C2778"/>
    <w:rsid w:val="006C47FB"/>
    <w:rsid w:val="006C4823"/>
    <w:rsid w:val="006C5651"/>
    <w:rsid w:val="006C58F6"/>
    <w:rsid w:val="006C6AB1"/>
    <w:rsid w:val="006E5472"/>
    <w:rsid w:val="006F6367"/>
    <w:rsid w:val="007048F9"/>
    <w:rsid w:val="00705405"/>
    <w:rsid w:val="00717377"/>
    <w:rsid w:val="00721425"/>
    <w:rsid w:val="00724842"/>
    <w:rsid w:val="00737199"/>
    <w:rsid w:val="00744FFD"/>
    <w:rsid w:val="00747FAD"/>
    <w:rsid w:val="007562C6"/>
    <w:rsid w:val="007613E2"/>
    <w:rsid w:val="00761503"/>
    <w:rsid w:val="007629E1"/>
    <w:rsid w:val="00763C59"/>
    <w:rsid w:val="0076626B"/>
    <w:rsid w:val="0077084C"/>
    <w:rsid w:val="00771079"/>
    <w:rsid w:val="00775BED"/>
    <w:rsid w:val="00792791"/>
    <w:rsid w:val="00794090"/>
    <w:rsid w:val="0079682F"/>
    <w:rsid w:val="007A43C9"/>
    <w:rsid w:val="007B1567"/>
    <w:rsid w:val="007B2CF8"/>
    <w:rsid w:val="007C5A8E"/>
    <w:rsid w:val="007F47B7"/>
    <w:rsid w:val="00811FAD"/>
    <w:rsid w:val="008150E6"/>
    <w:rsid w:val="00821D8A"/>
    <w:rsid w:val="00824D40"/>
    <w:rsid w:val="008260BF"/>
    <w:rsid w:val="0083019B"/>
    <w:rsid w:val="008311D5"/>
    <w:rsid w:val="00851F74"/>
    <w:rsid w:val="00866879"/>
    <w:rsid w:val="00871A0D"/>
    <w:rsid w:val="00882733"/>
    <w:rsid w:val="00885B5C"/>
    <w:rsid w:val="0089695F"/>
    <w:rsid w:val="008B1064"/>
    <w:rsid w:val="008C35BF"/>
    <w:rsid w:val="008E1905"/>
    <w:rsid w:val="008E5625"/>
    <w:rsid w:val="00920A95"/>
    <w:rsid w:val="00921CDA"/>
    <w:rsid w:val="00925EEA"/>
    <w:rsid w:val="00931F5A"/>
    <w:rsid w:val="00942809"/>
    <w:rsid w:val="00950A9F"/>
    <w:rsid w:val="00961637"/>
    <w:rsid w:val="00961BBD"/>
    <w:rsid w:val="00966105"/>
    <w:rsid w:val="00972195"/>
    <w:rsid w:val="009A5681"/>
    <w:rsid w:val="009A7037"/>
    <w:rsid w:val="009B32A2"/>
    <w:rsid w:val="009B6EC4"/>
    <w:rsid w:val="009D504D"/>
    <w:rsid w:val="009D62D0"/>
    <w:rsid w:val="009D7919"/>
    <w:rsid w:val="009E0B89"/>
    <w:rsid w:val="009F3A88"/>
    <w:rsid w:val="009F705A"/>
    <w:rsid w:val="00A1098A"/>
    <w:rsid w:val="00A1282D"/>
    <w:rsid w:val="00A1648F"/>
    <w:rsid w:val="00A230EA"/>
    <w:rsid w:val="00A233C5"/>
    <w:rsid w:val="00A27F69"/>
    <w:rsid w:val="00A43D88"/>
    <w:rsid w:val="00A54468"/>
    <w:rsid w:val="00A664EC"/>
    <w:rsid w:val="00A70C58"/>
    <w:rsid w:val="00A818BE"/>
    <w:rsid w:val="00AA1031"/>
    <w:rsid w:val="00AA3335"/>
    <w:rsid w:val="00AB2A77"/>
    <w:rsid w:val="00AB6BDB"/>
    <w:rsid w:val="00AC1F49"/>
    <w:rsid w:val="00AC5FF0"/>
    <w:rsid w:val="00AD68C8"/>
    <w:rsid w:val="00AE5909"/>
    <w:rsid w:val="00AF4052"/>
    <w:rsid w:val="00B01096"/>
    <w:rsid w:val="00B135F9"/>
    <w:rsid w:val="00B1416B"/>
    <w:rsid w:val="00B16CCB"/>
    <w:rsid w:val="00B30954"/>
    <w:rsid w:val="00B30AF6"/>
    <w:rsid w:val="00B31D4F"/>
    <w:rsid w:val="00B4326F"/>
    <w:rsid w:val="00B450D6"/>
    <w:rsid w:val="00B501B8"/>
    <w:rsid w:val="00B50875"/>
    <w:rsid w:val="00B51914"/>
    <w:rsid w:val="00B70A3D"/>
    <w:rsid w:val="00B83AEF"/>
    <w:rsid w:val="00B94D85"/>
    <w:rsid w:val="00BA1767"/>
    <w:rsid w:val="00BB20E0"/>
    <w:rsid w:val="00BB3E0E"/>
    <w:rsid w:val="00BC761F"/>
    <w:rsid w:val="00BE10B8"/>
    <w:rsid w:val="00BE3E61"/>
    <w:rsid w:val="00BE7E7C"/>
    <w:rsid w:val="00C1295D"/>
    <w:rsid w:val="00C2263C"/>
    <w:rsid w:val="00C34669"/>
    <w:rsid w:val="00C43DC6"/>
    <w:rsid w:val="00C471A5"/>
    <w:rsid w:val="00C56F35"/>
    <w:rsid w:val="00C82802"/>
    <w:rsid w:val="00C9069B"/>
    <w:rsid w:val="00C95BA2"/>
    <w:rsid w:val="00C977E0"/>
    <w:rsid w:val="00CA4E18"/>
    <w:rsid w:val="00CB16D5"/>
    <w:rsid w:val="00CB3C57"/>
    <w:rsid w:val="00CC4A2D"/>
    <w:rsid w:val="00CD57A7"/>
    <w:rsid w:val="00CD5DF5"/>
    <w:rsid w:val="00CD670C"/>
    <w:rsid w:val="00CF4BCC"/>
    <w:rsid w:val="00D152E1"/>
    <w:rsid w:val="00D279C3"/>
    <w:rsid w:val="00D371C4"/>
    <w:rsid w:val="00D40EAF"/>
    <w:rsid w:val="00D43069"/>
    <w:rsid w:val="00D440AC"/>
    <w:rsid w:val="00D56AF9"/>
    <w:rsid w:val="00D71292"/>
    <w:rsid w:val="00D8198D"/>
    <w:rsid w:val="00D965BE"/>
    <w:rsid w:val="00DB149B"/>
    <w:rsid w:val="00DB38F1"/>
    <w:rsid w:val="00DB5313"/>
    <w:rsid w:val="00DB63D8"/>
    <w:rsid w:val="00DC7FB9"/>
    <w:rsid w:val="00DD02DB"/>
    <w:rsid w:val="00DD50C6"/>
    <w:rsid w:val="00DD6ECA"/>
    <w:rsid w:val="00DE11DE"/>
    <w:rsid w:val="00DE1390"/>
    <w:rsid w:val="00DE1655"/>
    <w:rsid w:val="00DF7986"/>
    <w:rsid w:val="00E14DB4"/>
    <w:rsid w:val="00E16F22"/>
    <w:rsid w:val="00E378CE"/>
    <w:rsid w:val="00E50E6C"/>
    <w:rsid w:val="00E57B95"/>
    <w:rsid w:val="00E6718C"/>
    <w:rsid w:val="00E817E4"/>
    <w:rsid w:val="00EA4EBC"/>
    <w:rsid w:val="00EA7CD7"/>
    <w:rsid w:val="00EB3682"/>
    <w:rsid w:val="00EB5FFD"/>
    <w:rsid w:val="00EC2FDD"/>
    <w:rsid w:val="00EC303B"/>
    <w:rsid w:val="00ED1FAA"/>
    <w:rsid w:val="00EE08AE"/>
    <w:rsid w:val="00EE26B4"/>
    <w:rsid w:val="00EE26F3"/>
    <w:rsid w:val="00EE2B05"/>
    <w:rsid w:val="00EE57BF"/>
    <w:rsid w:val="00F03123"/>
    <w:rsid w:val="00F241DB"/>
    <w:rsid w:val="00F34568"/>
    <w:rsid w:val="00F41BA8"/>
    <w:rsid w:val="00F53CFC"/>
    <w:rsid w:val="00F64A33"/>
    <w:rsid w:val="00F743C4"/>
    <w:rsid w:val="00F82295"/>
    <w:rsid w:val="00F83BE1"/>
    <w:rsid w:val="00FA1F20"/>
    <w:rsid w:val="00FB5331"/>
    <w:rsid w:val="00FD07F2"/>
    <w:rsid w:val="00FE15C4"/>
    <w:rsid w:val="00FF0AC0"/>
    <w:rsid w:val="00FF12D3"/>
    <w:rsid w:val="00FF2E10"/>
    <w:rsid w:val="00FF76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83FA1"/>
  <w15:docId w15:val="{B481B8FC-B957-450C-931D-02C68933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A88"/>
    <w:pPr>
      <w:spacing w:after="0" w:line="240" w:lineRule="auto"/>
      <w:contextualSpacing/>
      <w:jc w:val="both"/>
    </w:pPr>
    <w:rPr>
      <w:rFonts w:ascii="Myriad Pro Light" w:hAnsi="Myriad Pro Light"/>
      <w:sz w:val="24"/>
      <w:szCs w:val="22"/>
    </w:rPr>
  </w:style>
  <w:style w:type="paragraph" w:styleId="Heading1">
    <w:name w:val="heading 1"/>
    <w:basedOn w:val="Normal"/>
    <w:next w:val="Normal"/>
    <w:link w:val="Heading1Char"/>
    <w:uiPriority w:val="9"/>
    <w:qFormat/>
    <w:rsid w:val="009F3A88"/>
    <w:pPr>
      <w:keepNext/>
      <w:keepLines/>
      <w:spacing w:before="320" w:after="80"/>
      <w:contextualSpacing w:val="0"/>
      <w:jc w:val="left"/>
      <w:outlineLvl w:val="0"/>
    </w:pPr>
    <w:rPr>
      <w:rFonts w:asciiTheme="majorHAnsi" w:eastAsiaTheme="majorEastAsia" w:hAnsiTheme="majorHAnsi" w:cstheme="majorBidi"/>
      <w:color w:val="001038"/>
      <w:sz w:val="40"/>
      <w:szCs w:val="40"/>
    </w:rPr>
  </w:style>
  <w:style w:type="paragraph" w:styleId="Heading2">
    <w:name w:val="heading 2"/>
    <w:basedOn w:val="Normal"/>
    <w:next w:val="Normal"/>
    <w:link w:val="Heading2Char"/>
    <w:uiPriority w:val="9"/>
    <w:unhideWhenUsed/>
    <w:qFormat/>
    <w:rsid w:val="009F3A88"/>
    <w:pPr>
      <w:keepNext/>
      <w:keepLines/>
      <w:spacing w:before="160" w:after="40"/>
      <w:contextualSpacing w:val="0"/>
      <w:jc w:val="left"/>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E0B89"/>
    <w:pPr>
      <w:keepNext/>
      <w:keepLines/>
      <w:spacing w:before="160"/>
      <w:contextualSpacing w:val="0"/>
      <w:jc w:val="left"/>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unhideWhenUsed/>
    <w:qFormat/>
    <w:rsid w:val="009E0B89"/>
    <w:pPr>
      <w:keepNext/>
      <w:keepLines/>
      <w:spacing w:before="80" w:line="300" w:lineRule="auto"/>
      <w:contextualSpacing w:val="0"/>
      <w:jc w:val="left"/>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unhideWhenUsed/>
    <w:qFormat/>
    <w:rsid w:val="009E0B89"/>
    <w:pPr>
      <w:keepNext/>
      <w:keepLines/>
      <w:spacing w:before="40" w:line="300" w:lineRule="auto"/>
      <w:contextualSpacing w:val="0"/>
      <w:jc w:val="left"/>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unhideWhenUsed/>
    <w:qFormat/>
    <w:rsid w:val="009E0B89"/>
    <w:pPr>
      <w:keepNext/>
      <w:keepLines/>
      <w:spacing w:before="40" w:line="300" w:lineRule="auto"/>
      <w:contextualSpacing w:val="0"/>
      <w:jc w:val="left"/>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unhideWhenUsed/>
    <w:qFormat/>
    <w:rsid w:val="009E0B89"/>
    <w:pPr>
      <w:keepNext/>
      <w:keepLines/>
      <w:spacing w:before="40" w:line="300" w:lineRule="auto"/>
      <w:contextualSpacing w:val="0"/>
      <w:jc w:val="left"/>
      <w:outlineLvl w:val="6"/>
    </w:pPr>
    <w:rPr>
      <w:rFonts w:asciiTheme="majorHAnsi" w:eastAsiaTheme="majorEastAsia" w:hAnsiTheme="majorHAnsi" w:cstheme="majorBidi"/>
      <w:szCs w:val="24"/>
    </w:rPr>
  </w:style>
  <w:style w:type="paragraph" w:styleId="Heading8">
    <w:name w:val="heading 8"/>
    <w:basedOn w:val="Normal"/>
    <w:next w:val="Normal"/>
    <w:link w:val="Heading8Char"/>
    <w:uiPriority w:val="9"/>
    <w:unhideWhenUsed/>
    <w:qFormat/>
    <w:rsid w:val="009E0B89"/>
    <w:pPr>
      <w:keepNext/>
      <w:keepLines/>
      <w:spacing w:before="40" w:line="300" w:lineRule="auto"/>
      <w:contextualSpacing w:val="0"/>
      <w:jc w:val="left"/>
      <w:outlineLvl w:val="7"/>
    </w:pPr>
    <w:rPr>
      <w:rFonts w:asciiTheme="majorHAnsi" w:eastAsiaTheme="majorEastAsia" w:hAnsiTheme="majorHAnsi" w:cstheme="majorBidi"/>
      <w:i/>
      <w:iCs/>
      <w:sz w:val="22"/>
    </w:rPr>
  </w:style>
  <w:style w:type="paragraph" w:styleId="Heading9">
    <w:name w:val="heading 9"/>
    <w:basedOn w:val="Normal"/>
    <w:next w:val="Normal"/>
    <w:link w:val="Heading9Char"/>
    <w:uiPriority w:val="9"/>
    <w:unhideWhenUsed/>
    <w:qFormat/>
    <w:rsid w:val="009E0B89"/>
    <w:pPr>
      <w:keepNext/>
      <w:keepLines/>
      <w:spacing w:before="40" w:line="300" w:lineRule="auto"/>
      <w:contextualSpacing w:val="0"/>
      <w:jc w:val="left"/>
      <w:outlineLvl w:val="8"/>
    </w:pPr>
    <w:rPr>
      <w:rFonts w:asciiTheme="minorHAnsi" w:hAnsiTheme="minorHAnsi"/>
      <w:b/>
      <w:bCs/>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Sect1on"/>
    <w:link w:val="NoSpacingChar"/>
    <w:uiPriority w:val="1"/>
    <w:qFormat/>
    <w:rsid w:val="009E0B89"/>
    <w:pPr>
      <w:spacing w:after="0" w:line="240" w:lineRule="auto"/>
    </w:pPr>
  </w:style>
  <w:style w:type="character" w:customStyle="1" w:styleId="Heading1Char">
    <w:name w:val="Heading 1 Char"/>
    <w:basedOn w:val="DefaultParagraphFont"/>
    <w:link w:val="Heading1"/>
    <w:uiPriority w:val="9"/>
    <w:rsid w:val="009F3A88"/>
    <w:rPr>
      <w:rFonts w:asciiTheme="majorHAnsi" w:eastAsiaTheme="majorEastAsia" w:hAnsiTheme="majorHAnsi" w:cstheme="majorBidi"/>
      <w:color w:val="001038"/>
      <w:sz w:val="40"/>
      <w:szCs w:val="40"/>
    </w:rPr>
  </w:style>
  <w:style w:type="character" w:customStyle="1" w:styleId="Heading2Char">
    <w:name w:val="Heading 2 Char"/>
    <w:basedOn w:val="DefaultParagraphFont"/>
    <w:link w:val="Heading2"/>
    <w:uiPriority w:val="9"/>
    <w:rsid w:val="009F3A88"/>
    <w:rPr>
      <w:rFonts w:asciiTheme="majorHAnsi" w:eastAsiaTheme="majorEastAsia" w:hAnsiTheme="majorHAnsi" w:cstheme="majorBidi"/>
      <w:sz w:val="32"/>
      <w:szCs w:val="32"/>
    </w:rPr>
  </w:style>
  <w:style w:type="paragraph" w:styleId="Title">
    <w:name w:val="Title"/>
    <w:basedOn w:val="Normal"/>
    <w:next w:val="Normal"/>
    <w:link w:val="TitleChar"/>
    <w:uiPriority w:val="10"/>
    <w:qFormat/>
    <w:rsid w:val="009E0B89"/>
    <w:pPr>
      <w:pBdr>
        <w:top w:val="single" w:sz="6" w:space="8" w:color="191919" w:themeColor="accent3"/>
        <w:bottom w:val="single" w:sz="6" w:space="8" w:color="191919" w:themeColor="accent3"/>
      </w:pBdr>
      <w:spacing w:after="400"/>
      <w:jc w:val="center"/>
    </w:pPr>
    <w:rPr>
      <w:rFonts w:asciiTheme="majorHAnsi" w:eastAsiaTheme="majorEastAsia" w:hAnsiTheme="majorHAnsi" w:cstheme="majorBidi"/>
      <w:caps/>
      <w:color w:val="001038" w:themeColor="text2"/>
      <w:spacing w:val="30"/>
      <w:sz w:val="72"/>
      <w:szCs w:val="72"/>
    </w:rPr>
  </w:style>
  <w:style w:type="character" w:customStyle="1" w:styleId="TitleChar">
    <w:name w:val="Title Char"/>
    <w:basedOn w:val="DefaultParagraphFont"/>
    <w:link w:val="Title"/>
    <w:uiPriority w:val="10"/>
    <w:rsid w:val="009E0B89"/>
    <w:rPr>
      <w:rFonts w:asciiTheme="majorHAnsi" w:eastAsiaTheme="majorEastAsia" w:hAnsiTheme="majorHAnsi" w:cstheme="majorBidi"/>
      <w:caps/>
      <w:color w:val="001038" w:themeColor="text2"/>
      <w:spacing w:val="30"/>
      <w:sz w:val="72"/>
      <w:szCs w:val="72"/>
    </w:rPr>
  </w:style>
  <w:style w:type="paragraph" w:styleId="Subtitle">
    <w:name w:val="Subtitle"/>
    <w:basedOn w:val="Normal"/>
    <w:next w:val="Normal"/>
    <w:link w:val="SubtitleChar"/>
    <w:uiPriority w:val="11"/>
    <w:qFormat/>
    <w:rsid w:val="009E0B89"/>
    <w:pPr>
      <w:numPr>
        <w:ilvl w:val="1"/>
      </w:numPr>
      <w:spacing w:after="160" w:line="300" w:lineRule="auto"/>
      <w:contextualSpacing w:val="0"/>
      <w:jc w:val="center"/>
    </w:pPr>
    <w:rPr>
      <w:rFonts w:asciiTheme="minorHAnsi" w:hAnsiTheme="minorHAnsi"/>
      <w:color w:val="001038" w:themeColor="text2"/>
      <w:sz w:val="28"/>
      <w:szCs w:val="28"/>
    </w:rPr>
  </w:style>
  <w:style w:type="character" w:customStyle="1" w:styleId="SubtitleChar">
    <w:name w:val="Subtitle Char"/>
    <w:basedOn w:val="DefaultParagraphFont"/>
    <w:link w:val="Subtitle"/>
    <w:uiPriority w:val="11"/>
    <w:rsid w:val="009E0B89"/>
    <w:rPr>
      <w:color w:val="001038" w:themeColor="text2"/>
      <w:sz w:val="28"/>
      <w:szCs w:val="28"/>
    </w:rPr>
  </w:style>
  <w:style w:type="character" w:styleId="SubtleEmphasis">
    <w:name w:val="Subtle Emphasis"/>
    <w:basedOn w:val="DefaultParagraphFont"/>
    <w:uiPriority w:val="19"/>
    <w:qFormat/>
    <w:rsid w:val="009E0B89"/>
    <w:rPr>
      <w:i/>
      <w:iCs/>
      <w:color w:val="595959" w:themeColor="text1" w:themeTint="A6"/>
    </w:rPr>
  </w:style>
  <w:style w:type="character" w:styleId="Emphasis">
    <w:name w:val="Emphasis"/>
    <w:basedOn w:val="DefaultParagraphFont"/>
    <w:uiPriority w:val="20"/>
    <w:qFormat/>
    <w:rsid w:val="009E0B89"/>
    <w:rPr>
      <w:i/>
      <w:iCs/>
      <w:color w:val="000000" w:themeColor="text1"/>
    </w:rPr>
  </w:style>
  <w:style w:type="character" w:styleId="IntenseEmphasis">
    <w:name w:val="Intense Emphasis"/>
    <w:basedOn w:val="DefaultParagraphFont"/>
    <w:uiPriority w:val="21"/>
    <w:qFormat/>
    <w:rsid w:val="009E0B89"/>
    <w:rPr>
      <w:b/>
      <w:bCs/>
      <w:i/>
      <w:iCs/>
      <w:color w:val="auto"/>
    </w:rPr>
  </w:style>
  <w:style w:type="character" w:styleId="Strong">
    <w:name w:val="Strong"/>
    <w:basedOn w:val="DefaultParagraphFont"/>
    <w:uiPriority w:val="22"/>
    <w:qFormat/>
    <w:rsid w:val="009E0B89"/>
    <w:rPr>
      <w:b/>
      <w:bCs/>
    </w:rPr>
  </w:style>
  <w:style w:type="paragraph" w:styleId="Quote">
    <w:name w:val="Quote"/>
    <w:basedOn w:val="Normal"/>
    <w:next w:val="Normal"/>
    <w:link w:val="QuoteChar"/>
    <w:uiPriority w:val="29"/>
    <w:qFormat/>
    <w:rsid w:val="009E0B89"/>
    <w:pPr>
      <w:spacing w:before="160" w:after="160" w:line="300" w:lineRule="auto"/>
      <w:ind w:left="720" w:right="720"/>
      <w:contextualSpacing w:val="0"/>
      <w:jc w:val="center"/>
    </w:pPr>
    <w:rPr>
      <w:rFonts w:asciiTheme="minorHAnsi" w:hAnsiTheme="minorHAnsi"/>
      <w:i/>
      <w:iCs/>
      <w:color w:val="121212" w:themeColor="accent3" w:themeShade="BF"/>
      <w:szCs w:val="24"/>
    </w:rPr>
  </w:style>
  <w:style w:type="character" w:customStyle="1" w:styleId="QuoteChar">
    <w:name w:val="Quote Char"/>
    <w:basedOn w:val="DefaultParagraphFont"/>
    <w:link w:val="Quote"/>
    <w:uiPriority w:val="29"/>
    <w:rsid w:val="009E0B89"/>
    <w:rPr>
      <w:i/>
      <w:iCs/>
      <w:color w:val="121212" w:themeColor="accent3" w:themeShade="BF"/>
      <w:sz w:val="24"/>
      <w:szCs w:val="24"/>
    </w:rPr>
  </w:style>
  <w:style w:type="paragraph" w:styleId="IntenseQuote">
    <w:name w:val="Intense Quote"/>
    <w:basedOn w:val="Normal"/>
    <w:next w:val="Normal"/>
    <w:link w:val="IntenseQuoteChar"/>
    <w:uiPriority w:val="30"/>
    <w:qFormat/>
    <w:rsid w:val="009E0B89"/>
    <w:pPr>
      <w:spacing w:before="160" w:after="160" w:line="276" w:lineRule="auto"/>
      <w:ind w:left="936" w:right="936"/>
      <w:contextualSpacing w:val="0"/>
      <w:jc w:val="center"/>
    </w:pPr>
    <w:rPr>
      <w:rFonts w:asciiTheme="majorHAnsi" w:eastAsiaTheme="majorEastAsia" w:hAnsiTheme="majorHAnsi" w:cstheme="majorBidi"/>
      <w:caps/>
      <w:color w:val="D3A270" w:themeColor="accent1" w:themeShade="BF"/>
      <w:sz w:val="28"/>
      <w:szCs w:val="28"/>
    </w:rPr>
  </w:style>
  <w:style w:type="character" w:customStyle="1" w:styleId="IntenseQuoteChar">
    <w:name w:val="Intense Quote Char"/>
    <w:basedOn w:val="DefaultParagraphFont"/>
    <w:link w:val="IntenseQuote"/>
    <w:uiPriority w:val="30"/>
    <w:rsid w:val="009E0B89"/>
    <w:rPr>
      <w:rFonts w:asciiTheme="majorHAnsi" w:eastAsiaTheme="majorEastAsia" w:hAnsiTheme="majorHAnsi" w:cstheme="majorBidi"/>
      <w:caps/>
      <w:color w:val="D3A270" w:themeColor="accent1" w:themeShade="BF"/>
      <w:sz w:val="28"/>
      <w:szCs w:val="28"/>
    </w:rPr>
  </w:style>
  <w:style w:type="character" w:styleId="SubtleReference">
    <w:name w:val="Subtle Reference"/>
    <w:basedOn w:val="DefaultParagraphFont"/>
    <w:uiPriority w:val="31"/>
    <w:qFormat/>
    <w:rsid w:val="009E0B8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E0B89"/>
    <w:rPr>
      <w:b/>
      <w:bCs/>
      <w:caps w:val="0"/>
      <w:smallCaps/>
      <w:color w:val="auto"/>
      <w:spacing w:val="0"/>
      <w:u w:val="single"/>
    </w:rPr>
  </w:style>
  <w:style w:type="character" w:styleId="BookTitle">
    <w:name w:val="Book Title"/>
    <w:basedOn w:val="DefaultParagraphFont"/>
    <w:uiPriority w:val="33"/>
    <w:qFormat/>
    <w:rsid w:val="009E0B89"/>
    <w:rPr>
      <w:b/>
      <w:bCs/>
      <w:caps w:val="0"/>
      <w:smallCaps/>
      <w:spacing w:val="0"/>
    </w:rPr>
  </w:style>
  <w:style w:type="paragraph" w:styleId="ListParagraph">
    <w:name w:val="List Paragraph"/>
    <w:basedOn w:val="Normal"/>
    <w:uiPriority w:val="34"/>
    <w:qFormat/>
    <w:rsid w:val="006329F5"/>
    <w:pPr>
      <w:spacing w:after="160" w:line="300" w:lineRule="auto"/>
      <w:ind w:left="720"/>
      <w:jc w:val="left"/>
    </w:pPr>
    <w:rPr>
      <w:rFonts w:asciiTheme="minorHAnsi" w:hAnsiTheme="minorHAnsi"/>
      <w:sz w:val="21"/>
      <w:szCs w:val="21"/>
    </w:rPr>
  </w:style>
  <w:style w:type="character" w:customStyle="1" w:styleId="Heading3Char">
    <w:name w:val="Heading 3 Char"/>
    <w:basedOn w:val="DefaultParagraphFont"/>
    <w:link w:val="Heading3"/>
    <w:uiPriority w:val="9"/>
    <w:rsid w:val="009E0B8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rsid w:val="009E0B8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rsid w:val="009E0B8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rsid w:val="009E0B8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rsid w:val="009E0B8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rsid w:val="009E0B8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rsid w:val="009E0B89"/>
    <w:rPr>
      <w:b/>
      <w:bCs/>
      <w:i/>
      <w:iCs/>
    </w:rPr>
  </w:style>
  <w:style w:type="paragraph" w:styleId="Caption">
    <w:name w:val="caption"/>
    <w:basedOn w:val="Normal"/>
    <w:next w:val="Normal"/>
    <w:uiPriority w:val="35"/>
    <w:semiHidden/>
    <w:unhideWhenUsed/>
    <w:qFormat/>
    <w:rsid w:val="009E0B89"/>
    <w:pPr>
      <w:spacing w:after="160"/>
      <w:contextualSpacing w:val="0"/>
      <w:jc w:val="left"/>
    </w:pPr>
    <w:rPr>
      <w:rFonts w:asciiTheme="minorHAnsi" w:hAnsiTheme="minorHAnsi"/>
      <w:b/>
      <w:bCs/>
      <w:color w:val="404040" w:themeColor="text1" w:themeTint="BF"/>
      <w:sz w:val="16"/>
      <w:szCs w:val="16"/>
    </w:rPr>
  </w:style>
  <w:style w:type="paragraph" w:styleId="TOCHeading">
    <w:name w:val="TOC Heading"/>
    <w:basedOn w:val="Heading1"/>
    <w:next w:val="Normal"/>
    <w:uiPriority w:val="39"/>
    <w:unhideWhenUsed/>
    <w:qFormat/>
    <w:rsid w:val="009E0B89"/>
    <w:pPr>
      <w:outlineLvl w:val="9"/>
    </w:pPr>
  </w:style>
  <w:style w:type="character" w:customStyle="1" w:styleId="NoSpacingChar">
    <w:name w:val="No Spacing Char"/>
    <w:aliases w:val="Sect1on Char"/>
    <w:basedOn w:val="DefaultParagraphFont"/>
    <w:link w:val="NoSpacing"/>
    <w:uiPriority w:val="1"/>
    <w:rsid w:val="009F3A88"/>
  </w:style>
  <w:style w:type="paragraph" w:customStyle="1" w:styleId="Default">
    <w:name w:val="Default"/>
    <w:rsid w:val="009F3A88"/>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9F3A8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3A88"/>
    <w:pPr>
      <w:tabs>
        <w:tab w:val="center" w:pos="4513"/>
        <w:tab w:val="right" w:pos="9026"/>
      </w:tabs>
    </w:pPr>
  </w:style>
  <w:style w:type="character" w:customStyle="1" w:styleId="HeaderChar">
    <w:name w:val="Header Char"/>
    <w:basedOn w:val="DefaultParagraphFont"/>
    <w:link w:val="Header"/>
    <w:uiPriority w:val="99"/>
    <w:rsid w:val="009F3A88"/>
    <w:rPr>
      <w:rFonts w:ascii="Myriad Pro Light" w:hAnsi="Myriad Pro Light"/>
      <w:sz w:val="24"/>
      <w:szCs w:val="22"/>
    </w:rPr>
  </w:style>
  <w:style w:type="paragraph" w:styleId="Footer">
    <w:name w:val="footer"/>
    <w:basedOn w:val="Normal"/>
    <w:link w:val="FooterChar"/>
    <w:uiPriority w:val="99"/>
    <w:unhideWhenUsed/>
    <w:rsid w:val="009F3A88"/>
    <w:pPr>
      <w:tabs>
        <w:tab w:val="center" w:pos="4513"/>
        <w:tab w:val="right" w:pos="9026"/>
      </w:tabs>
    </w:pPr>
  </w:style>
  <w:style w:type="character" w:customStyle="1" w:styleId="FooterChar">
    <w:name w:val="Footer Char"/>
    <w:basedOn w:val="DefaultParagraphFont"/>
    <w:link w:val="Footer"/>
    <w:uiPriority w:val="99"/>
    <w:rsid w:val="009F3A88"/>
    <w:rPr>
      <w:rFonts w:ascii="Myriad Pro Light" w:hAnsi="Myriad Pro Light"/>
      <w:sz w:val="24"/>
      <w:szCs w:val="22"/>
    </w:rPr>
  </w:style>
  <w:style w:type="character" w:styleId="Hyperlink">
    <w:name w:val="Hyperlink"/>
    <w:uiPriority w:val="99"/>
    <w:unhideWhenUsed/>
    <w:rsid w:val="009F3A88"/>
    <w:rPr>
      <w:color w:val="0000FF"/>
      <w:u w:val="single"/>
    </w:rPr>
  </w:style>
  <w:style w:type="paragraph" w:styleId="TOC1">
    <w:name w:val="toc 1"/>
    <w:basedOn w:val="Normal"/>
    <w:next w:val="Normal"/>
    <w:autoRedefine/>
    <w:uiPriority w:val="39"/>
    <w:unhideWhenUsed/>
    <w:rsid w:val="009F3A88"/>
    <w:pPr>
      <w:spacing w:after="100"/>
    </w:pPr>
  </w:style>
  <w:style w:type="paragraph" w:styleId="TOC2">
    <w:name w:val="toc 2"/>
    <w:basedOn w:val="Normal"/>
    <w:next w:val="Normal"/>
    <w:autoRedefine/>
    <w:uiPriority w:val="39"/>
    <w:unhideWhenUsed/>
    <w:rsid w:val="009F3A88"/>
    <w:pPr>
      <w:spacing w:after="100"/>
      <w:ind w:left="240"/>
    </w:pPr>
  </w:style>
  <w:style w:type="paragraph" w:styleId="TOC3">
    <w:name w:val="toc 3"/>
    <w:basedOn w:val="Normal"/>
    <w:next w:val="Normal"/>
    <w:autoRedefine/>
    <w:uiPriority w:val="39"/>
    <w:unhideWhenUsed/>
    <w:rsid w:val="009F3A88"/>
    <w:pPr>
      <w:spacing w:after="100"/>
      <w:ind w:left="480"/>
    </w:pPr>
  </w:style>
  <w:style w:type="character" w:styleId="UnresolvedMention">
    <w:name w:val="Unresolved Mention"/>
    <w:basedOn w:val="DefaultParagraphFont"/>
    <w:uiPriority w:val="99"/>
    <w:semiHidden/>
    <w:unhideWhenUsed/>
    <w:rsid w:val="009D504D"/>
    <w:rPr>
      <w:color w:val="605E5C"/>
      <w:shd w:val="clear" w:color="auto" w:fill="E1DFDD"/>
    </w:rPr>
  </w:style>
  <w:style w:type="character" w:styleId="CommentReference">
    <w:name w:val="annotation reference"/>
    <w:basedOn w:val="DefaultParagraphFont"/>
    <w:uiPriority w:val="99"/>
    <w:semiHidden/>
    <w:unhideWhenUsed/>
    <w:rsid w:val="00763C59"/>
    <w:rPr>
      <w:sz w:val="16"/>
      <w:szCs w:val="16"/>
    </w:rPr>
  </w:style>
  <w:style w:type="paragraph" w:styleId="CommentText">
    <w:name w:val="annotation text"/>
    <w:basedOn w:val="Normal"/>
    <w:link w:val="CommentTextChar"/>
    <w:uiPriority w:val="99"/>
    <w:unhideWhenUsed/>
    <w:rsid w:val="00763C59"/>
    <w:rPr>
      <w:sz w:val="20"/>
      <w:szCs w:val="20"/>
    </w:rPr>
  </w:style>
  <w:style w:type="character" w:customStyle="1" w:styleId="CommentTextChar">
    <w:name w:val="Comment Text Char"/>
    <w:basedOn w:val="DefaultParagraphFont"/>
    <w:link w:val="CommentText"/>
    <w:uiPriority w:val="99"/>
    <w:rsid w:val="00763C59"/>
    <w:rPr>
      <w:rFonts w:ascii="Myriad Pro Light" w:hAnsi="Myriad Pro Light"/>
      <w:sz w:val="20"/>
      <w:szCs w:val="20"/>
    </w:rPr>
  </w:style>
  <w:style w:type="paragraph" w:styleId="CommentSubject">
    <w:name w:val="annotation subject"/>
    <w:basedOn w:val="CommentText"/>
    <w:next w:val="CommentText"/>
    <w:link w:val="CommentSubjectChar"/>
    <w:uiPriority w:val="99"/>
    <w:semiHidden/>
    <w:unhideWhenUsed/>
    <w:rsid w:val="00763C59"/>
    <w:rPr>
      <w:b/>
      <w:bCs/>
    </w:rPr>
  </w:style>
  <w:style w:type="character" w:customStyle="1" w:styleId="CommentSubjectChar">
    <w:name w:val="Comment Subject Char"/>
    <w:basedOn w:val="CommentTextChar"/>
    <w:link w:val="CommentSubject"/>
    <w:uiPriority w:val="99"/>
    <w:semiHidden/>
    <w:rsid w:val="00763C59"/>
    <w:rPr>
      <w:rFonts w:ascii="Myriad Pro Light" w:hAnsi="Myriad Pro Light"/>
      <w:b/>
      <w:bCs/>
      <w:sz w:val="20"/>
      <w:szCs w:val="20"/>
    </w:rPr>
  </w:style>
  <w:style w:type="paragraph" w:styleId="FootnoteText">
    <w:name w:val="footnote text"/>
    <w:basedOn w:val="Normal"/>
    <w:link w:val="FootnoteTextChar"/>
    <w:uiPriority w:val="99"/>
    <w:semiHidden/>
    <w:unhideWhenUsed/>
    <w:rsid w:val="00B50875"/>
    <w:rPr>
      <w:sz w:val="20"/>
      <w:szCs w:val="20"/>
    </w:rPr>
  </w:style>
  <w:style w:type="character" w:customStyle="1" w:styleId="FootnoteTextChar">
    <w:name w:val="Footnote Text Char"/>
    <w:basedOn w:val="DefaultParagraphFont"/>
    <w:link w:val="FootnoteText"/>
    <w:uiPriority w:val="99"/>
    <w:semiHidden/>
    <w:rsid w:val="00B50875"/>
    <w:rPr>
      <w:rFonts w:ascii="Myriad Pro Light" w:hAnsi="Myriad Pro Light"/>
      <w:sz w:val="20"/>
      <w:szCs w:val="20"/>
    </w:rPr>
  </w:style>
  <w:style w:type="character" w:styleId="FootnoteReference">
    <w:name w:val="footnote reference"/>
    <w:basedOn w:val="DefaultParagraphFont"/>
    <w:uiPriority w:val="99"/>
    <w:semiHidden/>
    <w:unhideWhenUsed/>
    <w:rsid w:val="00B50875"/>
    <w:rPr>
      <w:vertAlign w:val="superscript"/>
    </w:rPr>
  </w:style>
  <w:style w:type="paragraph" w:styleId="NormalWeb">
    <w:name w:val="Normal (Web)"/>
    <w:basedOn w:val="Normal"/>
    <w:uiPriority w:val="99"/>
    <w:unhideWhenUsed/>
    <w:rsid w:val="009D7919"/>
    <w:pPr>
      <w:spacing w:before="100" w:beforeAutospacing="1" w:after="100" w:afterAutospacing="1"/>
      <w:contextualSpacing w:val="0"/>
      <w:jc w:val="left"/>
    </w:pPr>
    <w:rPr>
      <w:rFonts w:ascii="Times" w:eastAsia="MS Mincho" w:hAnsi="Times" w:cs="Times New Roman"/>
      <w:sz w:val="20"/>
      <w:szCs w:val="20"/>
      <w:lang w:val="en-US"/>
    </w:rPr>
  </w:style>
  <w:style w:type="character" w:styleId="FollowedHyperlink">
    <w:name w:val="FollowedHyperlink"/>
    <w:basedOn w:val="DefaultParagraphFont"/>
    <w:uiPriority w:val="99"/>
    <w:semiHidden/>
    <w:unhideWhenUsed/>
    <w:rsid w:val="009D7919"/>
    <w:rPr>
      <w:color w:val="954F72" w:themeColor="followedHyperlink"/>
      <w:u w:val="single"/>
    </w:rPr>
  </w:style>
  <w:style w:type="paragraph" w:styleId="Revision">
    <w:name w:val="Revision"/>
    <w:hidden/>
    <w:uiPriority w:val="99"/>
    <w:semiHidden/>
    <w:rsid w:val="00A233C5"/>
    <w:pPr>
      <w:spacing w:after="0" w:line="240" w:lineRule="auto"/>
    </w:pPr>
    <w:rPr>
      <w:rFonts w:ascii="Myriad Pro Light" w:hAnsi="Myriad Pro Light"/>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5500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3.xml"/><Relationship Id="rId21" Type="http://schemas.openxmlformats.org/officeDocument/2006/relationships/image" Target="media/image13.png"/><Relationship Id="rId34" Type="http://schemas.openxmlformats.org/officeDocument/2006/relationships/hyperlink" Target="https://www.mfsa.com.m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mfsa.mt/our-work/credit-institutions/"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mailto:Bankingdata@mfsa.mt" TargetMode="External"/><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mfsa.mt/wp-content/uploads/2022/11/Annex-I-XML-Schema-Specification-for-ECB-Feedback.pdf" TargetMode="External"/><Relationship Id="rId4" Type="http://schemas.openxmlformats.org/officeDocument/2006/relationships/settings" Target="settings.xml"/><Relationship Id="rId9" Type="http://schemas.openxmlformats.org/officeDocument/2006/relationships/hyperlink" Target="https://lhportal.mfsa.mt/"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yperlink" Target="https://www.eba.europa.eu/single-rule-book-qa?p_p_id=questions_and_answers_WAR_questions_and_answersportlet&amp;p_p_lifecycle=0&amp;p_p_state=normal&amp;p_p_mode=view&amp;p_p_col_id=column-1&amp;p_p_col_pos=1&amp;p_p_col_count=2&amp;_questions_and_answers_WAR_questions_and_answersportlet_jspPage=%2Fhtml%2Fview.jsp&amp;_questions_and_answers_WAR_questions_and_answersportlet_viewTab=1" TargetMode="External"/><Relationship Id="rId35" Type="http://schemas.openxmlformats.org/officeDocument/2006/relationships/hyperlink" Target="https://www.mfsa.com.mt/"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image" Target="media/image17.png"/><Relationship Id="rId33" Type="http://schemas.openxmlformats.org/officeDocument/2006/relationships/hyperlink" Target="file:///C:\Users\azzoj002\AppData\Local\Microsoft\Windows\INetCache\Content.Outlook\06GFDHBR\wp-content\uploads\2022\11\Annex-II-Template-for-Providing-Justification-on-Failing-Checks.xlsx" TargetMode="External"/><Relationship Id="rId3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tl001\AppData\Roaming\Microsoft\Templates\04.2021%20-%20Rulebook%20Template.dotx" TargetMode="External"/></Relationships>
</file>

<file path=word/theme/theme1.xml><?xml version="1.0" encoding="utf-8"?>
<a:theme xmlns:a="http://schemas.openxmlformats.org/drawingml/2006/main" name="Office Theme">
  <a:themeElements>
    <a:clrScheme name="MFSA">
      <a:dk1>
        <a:sysClr val="windowText" lastClr="000000"/>
      </a:dk1>
      <a:lt1>
        <a:sysClr val="window" lastClr="FFFFFF"/>
      </a:lt1>
      <a:dk2>
        <a:srgbClr val="001038"/>
      </a:dk2>
      <a:lt2>
        <a:srgbClr val="CCCCC9"/>
      </a:lt2>
      <a:accent1>
        <a:srgbClr val="EDD9C4"/>
      </a:accent1>
      <a:accent2>
        <a:srgbClr val="60032A"/>
      </a:accent2>
      <a:accent3>
        <a:srgbClr val="191919"/>
      </a:accent3>
      <a:accent4>
        <a:srgbClr val="001038"/>
      </a:accent4>
      <a:accent5>
        <a:srgbClr val="EDD9C4"/>
      </a:accent5>
      <a:accent6>
        <a:srgbClr val="9DB5D3"/>
      </a:accent6>
      <a:hlink>
        <a:srgbClr val="0563C1"/>
      </a:hlink>
      <a:folHlink>
        <a:srgbClr val="954F72"/>
      </a:folHlink>
    </a:clrScheme>
    <a:fontScheme name="MFSA Roboto Font">
      <a:majorFont>
        <a:latin typeface="Roboto"/>
        <a:ea typeface=""/>
        <a:cs typeface=""/>
      </a:majorFont>
      <a:minorFont>
        <a:latin typeface="Roboto"/>
        <a:ea typeface=""/>
        <a:cs typeface=""/>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5197-5B33-46CE-BEA2-6FD232C6D709}">
  <ds:schemaRefs>
    <ds:schemaRef ds:uri="http://schemas.openxmlformats.org/officeDocument/2006/bibliography"/>
  </ds:schemaRefs>
</ds:datastoreItem>
</file>

<file path=docMetadata/LabelInfo.xml><?xml version="1.0" encoding="utf-8"?>
<clbl:labelList xmlns:clbl="http://schemas.microsoft.com/office/2020/mipLabelMetadata">
  <clbl:label id="{cfe0f525-e30b-42d4-87db-a2239187d737}" enabled="1" method="Privileged" siteId="{8410b6b8-f588-443a-9e60-c749811fbe5f}" contentBits="0" removed="0"/>
</clbl:labelList>
</file>

<file path=docProps/app.xml><?xml version="1.0" encoding="utf-8"?>
<Properties xmlns="http://schemas.openxmlformats.org/officeDocument/2006/extended-properties" xmlns:vt="http://schemas.openxmlformats.org/officeDocument/2006/docPropsVTypes">
  <Template>04.2021 - Rulebook Template</Template>
  <TotalTime>7</TotalTime>
  <Pages>26</Pages>
  <Words>3912</Words>
  <Characters>22300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Darmanin</dc:creator>
  <cp:keywords/>
  <dc:description/>
  <cp:lastModifiedBy>Joanne Spiteri Azzopardi</cp:lastModifiedBy>
  <cp:revision>4</cp:revision>
  <cp:lastPrinted>2024-06-24T09:14:00Z</cp:lastPrinted>
  <dcterms:created xsi:type="dcterms:W3CDTF">2025-06-25T07:43:00Z</dcterms:created>
  <dcterms:modified xsi:type="dcterms:W3CDTF">2025-10-03T10:11:00Z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634b95-aa7b-46f4-bd92-d3060050d984_Enabled">
    <vt:lpwstr>true</vt:lpwstr>
  </property>
  <property fmtid="{D5CDD505-2E9C-101B-9397-08002B2CF9AE}" pid="3" name="MSIP_Label_4c634b95-aa7b-46f4-bd92-d3060050d984_SetDate">
    <vt:lpwstr>2023-02-16T14:18:04Z</vt:lpwstr>
  </property>
  <property fmtid="{D5CDD505-2E9C-101B-9397-08002B2CF9AE}" pid="4" name="MSIP_Label_4c634b95-aa7b-46f4-bd92-d3060050d984_Method">
    <vt:lpwstr>Privileged</vt:lpwstr>
  </property>
  <property fmtid="{D5CDD505-2E9C-101B-9397-08002B2CF9AE}" pid="5" name="MSIP_Label_4c634b95-aa7b-46f4-bd92-d3060050d984_Name">
    <vt:lpwstr>Externally Classified</vt:lpwstr>
  </property>
  <property fmtid="{D5CDD505-2E9C-101B-9397-08002B2CF9AE}" pid="6" name="MSIP_Label_4c634b95-aa7b-46f4-bd92-d3060050d984_SiteId">
    <vt:lpwstr>8410b6b8-f588-443a-9e60-c749811fbe5f</vt:lpwstr>
  </property>
  <property fmtid="{D5CDD505-2E9C-101B-9397-08002B2CF9AE}" pid="7" name="MSIP_Label_4c634b95-aa7b-46f4-bd92-d3060050d984_ActionId">
    <vt:lpwstr>67923048-f336-4684-8a20-7ebaff989038</vt:lpwstr>
  </property>
  <property fmtid="{D5CDD505-2E9C-101B-9397-08002B2CF9AE}" pid="8" name="MSIP_Label_4c634b95-aa7b-46f4-bd92-d3060050d984_ContentBits">
    <vt:lpwstr>0</vt:lpwstr>
  </property>
</Properties>
</file>